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6C598">
      <w:pPr>
        <w:widowControl/>
        <w:spacing w:before="100" w:beforeAutospacing="1" w:after="100" w:afterAutospacing="1" w:line="450" w:lineRule="atLeast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1955C4C8">
      <w:pPr>
        <w:widowControl/>
        <w:spacing w:before="100" w:beforeAutospacing="1" w:after="100" w:afterAutospacing="1" w:line="450" w:lineRule="atLeast"/>
        <w:jc w:val="center"/>
        <w:rPr>
          <w:rFonts w:ascii="微软雅黑" w:hAnsi="微软雅黑" w:eastAsia="微软雅黑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  <w:t>江苏海事职业技术学院</w:t>
      </w: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微软雅黑" w:hAnsi="微软雅黑" w:eastAsia="微软雅黑" w:cs="宋体"/>
          <w:color w:val="000000"/>
          <w:kern w:val="0"/>
          <w:sz w:val="30"/>
          <w:szCs w:val="30"/>
          <w:u w:val="single"/>
        </w:rPr>
        <w:t xml:space="preserve">     </w:t>
      </w: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微软雅黑" w:hAnsi="微软雅黑" w:eastAsia="微软雅黑" w:cs="宋体"/>
          <w:color w:val="000000"/>
          <w:kern w:val="0"/>
          <w:sz w:val="30"/>
          <w:szCs w:val="30"/>
          <w:u w:val="single"/>
        </w:rPr>
        <w:t xml:space="preserve">     </w:t>
      </w: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  <w:t>社团</w:t>
      </w:r>
    </w:p>
    <w:p w14:paraId="67CDF019">
      <w:pPr>
        <w:widowControl/>
        <w:spacing w:before="100" w:beforeAutospacing="1" w:after="100" w:afterAutospacing="1" w:line="450" w:lineRule="atLeast"/>
        <w:jc w:val="center"/>
        <w:rPr>
          <w:rFonts w:ascii="微软雅黑" w:hAnsi="微软雅黑" w:eastAsia="微软雅黑" w:cs="宋体"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lang w:eastAsia="zh-CN"/>
        </w:rPr>
        <w:t>换届</w:t>
      </w: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  <w:t>选票</w:t>
      </w:r>
    </w:p>
    <w:p w14:paraId="2E1EA69E">
      <w:pPr>
        <w:widowControl/>
        <w:spacing w:before="100" w:beforeAutospacing="1" w:after="100" w:afterAutospacing="1" w:line="450" w:lineRule="atLeast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（按姓氏笔画排序，候选人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名，应选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名）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</w:tblGrid>
      <w:tr w14:paraId="05483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3C2A">
            <w:pPr>
              <w:jc w:val="center"/>
            </w:pPr>
            <w:r>
              <w:rPr>
                <w:rFonts w:hint="eastAsia"/>
              </w:rPr>
              <w:t>符号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6D67"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FE3A"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3F1E"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AF4242">
            <w:pPr>
              <w:jc w:val="center"/>
            </w:pPr>
          </w:p>
        </w:tc>
      </w:tr>
      <w:tr w14:paraId="58C21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797D29">
            <w:pPr>
              <w:jc w:val="center"/>
            </w:pPr>
            <w:r>
              <w:rPr>
                <w:rFonts w:hint="eastAsia"/>
              </w:rPr>
              <w:t>候选人</w:t>
            </w:r>
          </w:p>
          <w:p w14:paraId="68EF8349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5D037C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6963569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6EFEBD5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69F82064">
            <w:pPr>
              <w:jc w:val="center"/>
            </w:pPr>
          </w:p>
        </w:tc>
      </w:tr>
      <w:tr w14:paraId="173AC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A266">
            <w:pPr>
              <w:jc w:val="center"/>
            </w:pPr>
            <w:r>
              <w:rPr>
                <w:rFonts w:hint="eastAsia"/>
              </w:rPr>
              <w:t>符号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DCB"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1B31"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6A8D"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30FB11">
            <w:pPr>
              <w:jc w:val="center"/>
            </w:pPr>
          </w:p>
        </w:tc>
      </w:tr>
      <w:tr w14:paraId="1D337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479AFF">
            <w:pPr>
              <w:jc w:val="center"/>
            </w:pPr>
            <w:r>
              <w:rPr>
                <w:rFonts w:hint="eastAsia"/>
              </w:rPr>
              <w:t>候选人</w:t>
            </w:r>
          </w:p>
          <w:p w14:paraId="5649085D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C0714F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8FBF4F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172635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5B1BF06C">
            <w:pPr>
              <w:jc w:val="center"/>
            </w:pPr>
          </w:p>
        </w:tc>
      </w:tr>
      <w:tr w14:paraId="7F7D3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3BA2">
            <w:pPr>
              <w:jc w:val="center"/>
            </w:pPr>
            <w:r>
              <w:rPr>
                <w:rFonts w:hint="eastAsia"/>
              </w:rPr>
              <w:t>符号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176C"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8EA5"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9B78"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CC85B0">
            <w:pPr>
              <w:jc w:val="center"/>
            </w:pPr>
          </w:p>
        </w:tc>
      </w:tr>
      <w:tr w14:paraId="00AB4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D0C4BA">
            <w:pPr>
              <w:jc w:val="center"/>
            </w:pPr>
            <w:r>
              <w:rPr>
                <w:rFonts w:hint="eastAsia"/>
              </w:rPr>
              <w:t>另选人</w:t>
            </w:r>
          </w:p>
          <w:p w14:paraId="61132806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3052B6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706557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E13D9D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4DD698A6">
            <w:pPr>
              <w:jc w:val="center"/>
            </w:pPr>
          </w:p>
        </w:tc>
      </w:tr>
      <w:tr w14:paraId="50AD1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567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6DC70">
            <w:r>
              <w:rPr>
                <w:rFonts w:hint="eastAsia"/>
              </w:rPr>
              <w:t>说明：</w:t>
            </w:r>
          </w:p>
          <w:p w14:paraId="77C06351">
            <w:pPr>
              <w:ind w:firstLine="420" w:firstLineChars="200"/>
            </w:pPr>
            <w:r>
              <w:t>1.对代表侯选人可以投赞成票、不赞成票或弃权票。投赞成票的，在候</w:t>
            </w:r>
            <w:r>
              <w:rPr>
                <w:rFonts w:hint="eastAsia"/>
              </w:rPr>
              <w:t>选</w:t>
            </w:r>
            <w:r>
              <w:t>人姓名上方的空格内划“O”；投不赞成票的，在候选人姓名上方的空格内划</w:t>
            </w:r>
            <w:r>
              <w:rPr>
                <w:rFonts w:hint="eastAsia"/>
              </w:rPr>
              <w:t>“</w:t>
            </w:r>
            <w:r>
              <w:t>x”;投不赞成票的可以在选票空白处另选他人；投弃权票的，在候近人姓名上方的空格内不做任何记号；</w:t>
            </w:r>
          </w:p>
          <w:p w14:paraId="0079755A">
            <w:pPr>
              <w:ind w:firstLine="420" w:firstLineChars="200"/>
            </w:pPr>
            <w:r>
              <w:t>2．每张选票所选的人数少于或等于应选名额的为有效票，否则为无效票；</w:t>
            </w:r>
          </w:p>
          <w:p w14:paraId="162883B4">
            <w:pPr>
              <w:ind w:firstLine="420" w:firstLineChars="200"/>
            </w:pPr>
            <w:r>
              <w:t>3.写达票一律用签宇笔或</w:t>
            </w:r>
            <w:r>
              <w:rPr>
                <w:rFonts w:hint="eastAsia"/>
              </w:rPr>
              <w:t>圆</w:t>
            </w:r>
            <w:r>
              <w:t>珠笔，要求符号准确，</w:t>
            </w:r>
            <w:r>
              <w:rPr>
                <w:rFonts w:hint="eastAsia"/>
              </w:rPr>
              <w:t>字迹</w:t>
            </w:r>
            <w:r>
              <w:t>清楚</w:t>
            </w:r>
            <w:r>
              <w:rPr>
                <w:rFonts w:hint="eastAsia"/>
              </w:rPr>
              <w:t>；</w:t>
            </w:r>
          </w:p>
          <w:p w14:paraId="1473A927">
            <w:pPr>
              <w:ind w:firstLine="420" w:firstLineChars="200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本选票应为投票人一职位一张，不同职位不同选票。</w:t>
            </w:r>
          </w:p>
        </w:tc>
      </w:tr>
    </w:tbl>
    <w:p w14:paraId="5F3CC5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23"/>
    <w:rsid w:val="00116023"/>
    <w:rsid w:val="00342E8A"/>
    <w:rsid w:val="005002BF"/>
    <w:rsid w:val="16576980"/>
    <w:rsid w:val="18193380"/>
    <w:rsid w:val="3DEF15A2"/>
    <w:rsid w:val="4B815705"/>
    <w:rsid w:val="6F2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262</Characters>
  <Lines>2</Lines>
  <Paragraphs>1</Paragraphs>
  <TotalTime>4</TotalTime>
  <ScaleCrop>false</ScaleCrop>
  <LinksUpToDate>false</LinksUpToDate>
  <CharactersWithSpaces>291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2023-06-07T08:22:00Z</dcterms:created>
  <dc:creator>123</dc:creator>
  <cp:lastModifiedBy>喻康康</cp:lastModifiedBy>
  <dcterms:modified xsi:type="dcterms:W3CDTF">2026-06-16T02:38:48Z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eyJoZGlkIjoiZDg1Yjc5NzFhODEzOTJjMDBlNTFkOThjYzQxM2ZmMjMiLCJ1c2VySWQiOiIzMDYwODkzMTAifQ==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61C728F1BE2249E6B0498D6E9C1A3D82_13</vt:lpwstr>
  </property>
</Properties>
</file>