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960E4">
      <w:pPr>
        <w:pStyle w:val="3"/>
        <w:keepNext w:val="0"/>
        <w:keepLines w:val="0"/>
        <w:pageBreakBefore w:val="0"/>
        <w:widowControl w:val="0"/>
        <w:kinsoku/>
        <w:wordWrap/>
        <w:overflowPunct/>
        <w:topLinePunct w:val="0"/>
        <w:autoSpaceDE w:val="0"/>
        <w:autoSpaceDN w:val="0"/>
        <w:bidi w:val="0"/>
        <w:adjustRightInd w:val="0"/>
        <w:snapToGrid w:val="0"/>
        <w:spacing w:before="54" w:line="560" w:lineRule="atLeast"/>
        <w:textAlignment w:val="auto"/>
        <w:rPr>
          <w:rStyle w:val="14"/>
          <w:rFonts w:ascii="Times New Roman" w:hAnsi="Times New Roman"/>
          <w:lang w:val="en-US" w:bidi="ar"/>
        </w:rPr>
      </w:pPr>
      <w:r>
        <w:rPr>
          <w:rFonts w:hint="eastAsia" w:ascii="Times New Roman" w:hAnsi="Times New Roman" w:eastAsia="方正黑体_GBK" w:cs="方正黑体_GBK"/>
          <w:spacing w:val="-26"/>
        </w:rPr>
        <w:t xml:space="preserve">附件 </w:t>
      </w:r>
      <w:r>
        <w:rPr>
          <w:rFonts w:hint="eastAsia" w:ascii="Times New Roman" w:hAnsi="Times New Roman" w:eastAsia="方正黑体_GBK" w:cs="方正黑体_GBK"/>
          <w:lang w:val="en-US" w:eastAsia="zh-CN"/>
        </w:rPr>
        <w:t>4</w:t>
      </w:r>
    </w:p>
    <w:p w14:paraId="217E9F85">
      <w:pPr>
        <w:pStyle w:val="3"/>
        <w:adjustRightInd w:val="0"/>
        <w:snapToGrid w:val="0"/>
        <w:spacing w:line="560" w:lineRule="atLeast"/>
        <w:ind w:firstLine="3600" w:firstLineChars="900"/>
        <w:jc w:val="both"/>
        <w:rPr>
          <w:rFonts w:ascii="Times New Roman" w:hAnsi="Times New Roman" w:eastAsia="方正黑体_GBK" w:cs="方正黑体_GBK"/>
          <w:lang w:val="en-US"/>
        </w:rPr>
      </w:pPr>
      <w:r>
        <w:rPr>
          <w:rStyle w:val="14"/>
          <w:rFonts w:ascii="Times New Roman" w:hAnsi="Times New Roman"/>
          <w:lang w:val="en-US" w:bidi="ar"/>
        </w:rPr>
        <w:t>江苏海事职业技术学院团支部工作清单</w:t>
      </w:r>
    </w:p>
    <w:tbl>
      <w:tblPr>
        <w:tblStyle w:val="6"/>
        <w:tblW w:w="13990" w:type="dxa"/>
        <w:tblInd w:w="0" w:type="dxa"/>
        <w:tblLayout w:type="autofit"/>
        <w:tblCellMar>
          <w:top w:w="0" w:type="dxa"/>
          <w:left w:w="0" w:type="dxa"/>
          <w:bottom w:w="0" w:type="dxa"/>
          <w:right w:w="0" w:type="dxa"/>
        </w:tblCellMar>
      </w:tblPr>
      <w:tblGrid>
        <w:gridCol w:w="708"/>
        <w:gridCol w:w="1622"/>
        <w:gridCol w:w="11660"/>
      </w:tblGrid>
      <w:tr w14:paraId="6CF70E12">
        <w:tblPrEx>
          <w:tblCellMar>
            <w:top w:w="0" w:type="dxa"/>
            <w:left w:w="0" w:type="dxa"/>
            <w:bottom w:w="0" w:type="dxa"/>
            <w:right w:w="0" w:type="dxa"/>
          </w:tblCellMar>
        </w:tblPrEx>
        <w:trPr>
          <w:trHeight w:val="580" w:hRule="atLeast"/>
        </w:trPr>
        <w:tc>
          <w:tcPr>
            <w:tcW w:w="23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A33FE">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职责</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5744A">
            <w:pPr>
              <w:widowControl/>
              <w:spacing w:line="400" w:lineRule="exact"/>
              <w:jc w:val="both"/>
              <w:textAlignment w:val="center"/>
              <w:rPr>
                <w:rFonts w:ascii="Times New Roman" w:hAnsi="Times New Roman" w:cs="Times New Roman"/>
                <w:color w:val="000000"/>
                <w:sz w:val="28"/>
                <w:szCs w:val="28"/>
              </w:rPr>
            </w:pPr>
            <w:r>
              <w:rPr>
                <w:rStyle w:val="16"/>
                <w:rFonts w:ascii="Times New Roman" w:hAnsi="Times New Roman"/>
                <w:lang w:val="en-US" w:bidi="ar"/>
              </w:rPr>
              <w:t>直接教育团员、管理团员、监督团员和组织学生、宣传学生、凝聚学生、服务学生，建设学生身边的共青团。</w:t>
            </w:r>
          </w:p>
        </w:tc>
      </w:tr>
      <w:tr w14:paraId="1DE764A1">
        <w:tblPrEx>
          <w:tblCellMar>
            <w:top w:w="0" w:type="dxa"/>
            <w:left w:w="0" w:type="dxa"/>
            <w:bottom w:w="0" w:type="dxa"/>
            <w:right w:w="0" w:type="dxa"/>
          </w:tblCellMar>
        </w:tblPrEx>
        <w:trPr>
          <w:trHeight w:val="868" w:hRule="atLeast"/>
        </w:trPr>
        <w:tc>
          <w:tcPr>
            <w:tcW w:w="2330" w:type="dxa"/>
            <w:gridSpan w:val="2"/>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46E805FC">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基本任务</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F2DB2">
            <w:pPr>
              <w:widowControl/>
              <w:spacing w:line="400" w:lineRule="exact"/>
              <w:jc w:val="both"/>
              <w:textAlignment w:val="center"/>
              <w:rPr>
                <w:rFonts w:ascii="Times New Roman" w:hAnsi="Times New Roman" w:cs="Times New Roman"/>
                <w:color w:val="000000"/>
                <w:sz w:val="28"/>
                <w:szCs w:val="28"/>
              </w:rPr>
            </w:pPr>
            <w:r>
              <w:rPr>
                <w:rStyle w:val="16"/>
                <w:rFonts w:ascii="Times New Roman" w:hAnsi="Times New Roman"/>
                <w:lang w:val="en-US" w:bidi="ar"/>
              </w:rPr>
              <w:t>做好团员和青年学生思想政治引领工作，组织团员和青年学生学习马克思列宁主义、毛泽东思想、邓小平理论、</w:t>
            </w:r>
            <w:r>
              <w:rPr>
                <w:rStyle w:val="17"/>
                <w:lang w:val="en-US" w:bidi="ar"/>
              </w:rPr>
              <w:t>“</w:t>
            </w:r>
            <w:r>
              <w:rPr>
                <w:rStyle w:val="16"/>
                <w:rFonts w:ascii="Times New Roman" w:hAnsi="Times New Roman"/>
                <w:lang w:val="en-US" w:bidi="ar"/>
              </w:rPr>
              <w:t>三个代表</w:t>
            </w:r>
            <w:r>
              <w:rPr>
                <w:rStyle w:val="17"/>
                <w:lang w:val="en-US" w:bidi="ar"/>
              </w:rPr>
              <w:t>”</w:t>
            </w:r>
            <w:r>
              <w:rPr>
                <w:rStyle w:val="16"/>
                <w:rFonts w:ascii="Times New Roman" w:hAnsi="Times New Roman"/>
                <w:lang w:val="en-US" w:bidi="ar"/>
              </w:rPr>
              <w:t>重要思想、科学发展观、习近平新时代中国特色社会主义思想，学习党的路线、方针和政策，学习团章和团的基本知识，学习科学、文化、法律。突出对团员的理想信念教育，教育团员和青年学生学习革命前辈，继承党的优良传统，发扬社会主义道德风尚，弘扬网上主旋律，自觉抵制不良倾向。</w:t>
            </w:r>
          </w:p>
        </w:tc>
      </w:tr>
      <w:tr w14:paraId="6921C6A0">
        <w:tblPrEx>
          <w:tblCellMar>
            <w:top w:w="0" w:type="dxa"/>
            <w:left w:w="0" w:type="dxa"/>
            <w:bottom w:w="0" w:type="dxa"/>
            <w:right w:w="0" w:type="dxa"/>
          </w:tblCellMar>
        </w:tblPrEx>
        <w:trPr>
          <w:trHeight w:val="414" w:hRule="atLeast"/>
        </w:trPr>
        <w:tc>
          <w:tcPr>
            <w:tcW w:w="2330" w:type="dxa"/>
            <w:gridSpan w:val="2"/>
            <w:vMerge w:val="continue"/>
            <w:tcBorders>
              <w:left w:val="single" w:color="000000" w:sz="4" w:space="0"/>
              <w:right w:val="single" w:color="000000" w:sz="4" w:space="0"/>
            </w:tcBorders>
            <w:shd w:val="clear" w:color="auto" w:fill="auto"/>
            <w:tcMar>
              <w:top w:w="15" w:type="dxa"/>
              <w:left w:w="15" w:type="dxa"/>
              <w:right w:w="15" w:type="dxa"/>
            </w:tcMar>
            <w:vAlign w:val="center"/>
          </w:tcPr>
          <w:p w14:paraId="0FD3495B">
            <w:pPr>
              <w:widowControl/>
              <w:spacing w:line="400" w:lineRule="exact"/>
              <w:jc w:val="center"/>
              <w:rPr>
                <w:rFonts w:ascii="Times New Roman" w:hAnsi="Times New Roman" w:cs="Times New Roman"/>
                <w:color w:val="000000"/>
                <w:sz w:val="28"/>
                <w:szCs w:val="28"/>
              </w:rPr>
            </w:pP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65E23">
            <w:pPr>
              <w:widowControl/>
              <w:spacing w:line="400" w:lineRule="exact"/>
              <w:jc w:val="both"/>
              <w:textAlignment w:val="center"/>
              <w:rPr>
                <w:rFonts w:ascii="Times New Roman" w:hAnsi="Times New Roman" w:cs="Times New Roman"/>
                <w:color w:val="000000"/>
                <w:sz w:val="28"/>
                <w:szCs w:val="28"/>
              </w:rPr>
            </w:pPr>
            <w:r>
              <w:rPr>
                <w:rStyle w:val="16"/>
                <w:rFonts w:ascii="Times New Roman" w:hAnsi="Times New Roman"/>
                <w:lang w:val="en-US" w:bidi="ar"/>
              </w:rPr>
              <w:t>宣传、执行党和团组织的指示和决议，参与民主管理和民主监督，充分发挥学生团员的模范作用，团结带领学生，积极创先争优，</w:t>
            </w:r>
            <w:r>
              <w:rPr>
                <w:rStyle w:val="16"/>
                <w:rFonts w:hint="eastAsia" w:ascii="Times New Roman" w:hAnsi="Times New Roman"/>
                <w:lang w:val="en-US" w:bidi="ar"/>
              </w:rPr>
              <w:t>鼓励</w:t>
            </w:r>
            <w:r>
              <w:rPr>
                <w:rStyle w:val="16"/>
                <w:rFonts w:ascii="Times New Roman" w:hAnsi="Times New Roman"/>
                <w:lang w:val="en-US" w:bidi="ar"/>
              </w:rPr>
              <w:t>以团支部为单位成立志愿服务队，定期组织团员和青年学生开展志愿服务活动。</w:t>
            </w:r>
          </w:p>
        </w:tc>
      </w:tr>
      <w:tr w14:paraId="582B4F4F">
        <w:tblPrEx>
          <w:tblCellMar>
            <w:top w:w="0" w:type="dxa"/>
            <w:left w:w="0" w:type="dxa"/>
            <w:bottom w:w="0" w:type="dxa"/>
            <w:right w:w="0" w:type="dxa"/>
          </w:tblCellMar>
        </w:tblPrEx>
        <w:trPr>
          <w:trHeight w:val="687" w:hRule="atLeast"/>
        </w:trPr>
        <w:tc>
          <w:tcPr>
            <w:tcW w:w="2330" w:type="dxa"/>
            <w:gridSpan w:val="2"/>
            <w:vMerge w:val="continue"/>
            <w:tcBorders>
              <w:left w:val="single" w:color="000000" w:sz="4" w:space="0"/>
              <w:right w:val="single" w:color="000000" w:sz="4" w:space="0"/>
            </w:tcBorders>
            <w:shd w:val="clear" w:color="auto" w:fill="auto"/>
            <w:tcMar>
              <w:top w:w="15" w:type="dxa"/>
              <w:left w:w="15" w:type="dxa"/>
              <w:right w:w="15" w:type="dxa"/>
            </w:tcMar>
            <w:vAlign w:val="center"/>
          </w:tcPr>
          <w:p w14:paraId="0F83F2CB">
            <w:pPr>
              <w:widowControl/>
              <w:spacing w:line="400" w:lineRule="exact"/>
              <w:jc w:val="center"/>
              <w:rPr>
                <w:rFonts w:ascii="Times New Roman" w:hAnsi="Times New Roman" w:cs="Times New Roman"/>
                <w:color w:val="000000"/>
                <w:sz w:val="28"/>
                <w:szCs w:val="28"/>
              </w:rPr>
            </w:pP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80B02">
            <w:pPr>
              <w:widowControl/>
              <w:spacing w:line="400" w:lineRule="exact"/>
              <w:jc w:val="both"/>
              <w:textAlignment w:val="center"/>
              <w:rPr>
                <w:rFonts w:ascii="Times New Roman" w:hAnsi="Times New Roman" w:cs="Times New Roman"/>
                <w:color w:val="000000"/>
                <w:sz w:val="28"/>
                <w:szCs w:val="28"/>
              </w:rPr>
            </w:pPr>
            <w:r>
              <w:rPr>
                <w:rStyle w:val="16"/>
                <w:rFonts w:ascii="Times New Roman" w:hAnsi="Times New Roman"/>
                <w:lang w:val="en-US" w:bidi="ar"/>
              </w:rPr>
              <w:t>对团员进行教育、管理和监督，健全团的组织生活，落实</w:t>
            </w:r>
            <w:r>
              <w:rPr>
                <w:rStyle w:val="17"/>
                <w:lang w:val="en-US" w:bidi="ar"/>
              </w:rPr>
              <w:t>“</w:t>
            </w:r>
            <w:r>
              <w:rPr>
                <w:rStyle w:val="16"/>
                <w:rFonts w:ascii="Times New Roman" w:hAnsi="Times New Roman"/>
                <w:lang w:val="en-US" w:bidi="ar"/>
              </w:rPr>
              <w:t>三会两制一课</w:t>
            </w:r>
            <w:r>
              <w:rPr>
                <w:rStyle w:val="17"/>
                <w:lang w:val="en-US" w:bidi="ar"/>
              </w:rPr>
              <w:t>”</w:t>
            </w:r>
            <w:r>
              <w:rPr>
                <w:rStyle w:val="16"/>
                <w:rFonts w:ascii="Times New Roman" w:hAnsi="Times New Roman"/>
                <w:lang w:val="en-US" w:bidi="ar"/>
              </w:rPr>
              <w:t>制度，开展批评和自我批评，监督团员切实履行义务，保障团员的权利不受侵犯，表彰先进，维护和执行团的纪律。做好经常性发展团员工作，对要求入团的学生进行培养教育，把政治标准放在首位，严格程序、严肃纪律。做好团费收缴、使用和管理工作。办理团员组织关系接转和超龄团员的离团手续。</w:t>
            </w:r>
          </w:p>
        </w:tc>
      </w:tr>
      <w:tr w14:paraId="17FAF2C3">
        <w:tblPrEx>
          <w:tblCellMar>
            <w:top w:w="0" w:type="dxa"/>
            <w:left w:w="0" w:type="dxa"/>
            <w:bottom w:w="0" w:type="dxa"/>
            <w:right w:w="0" w:type="dxa"/>
          </w:tblCellMar>
        </w:tblPrEx>
        <w:trPr>
          <w:trHeight w:val="90" w:hRule="atLeast"/>
        </w:trPr>
        <w:tc>
          <w:tcPr>
            <w:tcW w:w="2330" w:type="dxa"/>
            <w:gridSpan w:val="2"/>
            <w:vMerge w:val="continue"/>
            <w:tcBorders>
              <w:left w:val="single" w:color="000000" w:sz="4" w:space="0"/>
              <w:right w:val="single" w:color="000000" w:sz="4" w:space="0"/>
            </w:tcBorders>
            <w:shd w:val="clear" w:color="auto" w:fill="auto"/>
            <w:tcMar>
              <w:top w:w="15" w:type="dxa"/>
              <w:left w:w="15" w:type="dxa"/>
              <w:right w:w="15" w:type="dxa"/>
            </w:tcMar>
            <w:vAlign w:val="center"/>
          </w:tcPr>
          <w:p w14:paraId="77C44320">
            <w:pPr>
              <w:widowControl/>
              <w:spacing w:line="400" w:lineRule="exact"/>
              <w:jc w:val="center"/>
              <w:rPr>
                <w:rFonts w:ascii="Times New Roman" w:hAnsi="Times New Roman" w:cs="Times New Roman"/>
                <w:color w:val="000000"/>
                <w:sz w:val="28"/>
                <w:szCs w:val="28"/>
              </w:rPr>
            </w:pP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F2106">
            <w:pPr>
              <w:widowControl/>
              <w:spacing w:line="400" w:lineRule="exact"/>
              <w:jc w:val="both"/>
              <w:textAlignment w:val="center"/>
              <w:rPr>
                <w:rFonts w:ascii="Times New Roman" w:hAnsi="Times New Roman" w:cs="Times New Roman"/>
                <w:color w:val="000000"/>
                <w:sz w:val="28"/>
                <w:szCs w:val="28"/>
              </w:rPr>
            </w:pPr>
            <w:r>
              <w:rPr>
                <w:rStyle w:val="16"/>
                <w:rFonts w:ascii="Times New Roman" w:hAnsi="Times New Roman"/>
                <w:lang w:val="en-US" w:bidi="ar"/>
              </w:rPr>
              <w:t>了解和反映团员和青年学生的思想、要求，密切联系、服务团员和青年学生，维护他们的权益，关心他们的学习、工作、生活和休息，开展文化、娱乐、体育活动，营造良好的团支部文化氛围。</w:t>
            </w:r>
          </w:p>
        </w:tc>
      </w:tr>
      <w:tr w14:paraId="03D3897F">
        <w:tblPrEx>
          <w:tblCellMar>
            <w:top w:w="0" w:type="dxa"/>
            <w:left w:w="0" w:type="dxa"/>
            <w:bottom w:w="0" w:type="dxa"/>
            <w:right w:w="0" w:type="dxa"/>
          </w:tblCellMar>
        </w:tblPrEx>
        <w:trPr>
          <w:trHeight w:val="90" w:hRule="atLeast"/>
        </w:trPr>
        <w:tc>
          <w:tcPr>
            <w:tcW w:w="2330" w:type="dxa"/>
            <w:gridSpan w:val="2"/>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0ADF16C">
            <w:pPr>
              <w:widowControl/>
              <w:spacing w:line="400" w:lineRule="exact"/>
              <w:jc w:val="center"/>
              <w:rPr>
                <w:rFonts w:ascii="Times New Roman" w:hAnsi="Times New Roman" w:cs="Times New Roman"/>
                <w:color w:val="000000"/>
                <w:sz w:val="28"/>
                <w:szCs w:val="28"/>
              </w:rPr>
            </w:pP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D24AB">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对团员进行党的基本知识教育，推荐优秀团员作党的发展对象。</w:t>
            </w:r>
          </w:p>
        </w:tc>
      </w:tr>
      <w:tr w14:paraId="7103ABCA">
        <w:tblPrEx>
          <w:tblCellMar>
            <w:top w:w="0" w:type="dxa"/>
            <w:left w:w="0" w:type="dxa"/>
            <w:bottom w:w="0" w:type="dxa"/>
            <w:right w:w="0" w:type="dxa"/>
          </w:tblCellMar>
        </w:tblPrEx>
        <w:trPr>
          <w:trHeight w:val="964" w:hRule="atLeast"/>
        </w:trPr>
        <w:tc>
          <w:tcPr>
            <w:tcW w:w="2330" w:type="dxa"/>
            <w:gridSpan w:val="2"/>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87CF9">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重点任务</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3190B">
            <w:pPr>
              <w:widowControl/>
              <w:spacing w:line="400" w:lineRule="exact"/>
              <w:jc w:val="both"/>
              <w:textAlignment w:val="center"/>
              <w:rPr>
                <w:rFonts w:ascii="Times New Roman" w:hAnsi="Times New Roman" w:cs="Times New Roman"/>
                <w:color w:val="000000"/>
                <w:sz w:val="28"/>
                <w:szCs w:val="28"/>
              </w:rPr>
            </w:pPr>
            <w:r>
              <w:rPr>
                <w:rStyle w:val="16"/>
                <w:rFonts w:ascii="Times New Roman" w:hAnsi="Times New Roman"/>
                <w:lang w:val="en-US" w:bidi="ar"/>
              </w:rPr>
              <w:t>加强思想政治引领，发挥核心堡垒作用，做好团员教育管理，反映合理诉求，积极推优入党，落实学校党委、团省委重要工作部署。</w:t>
            </w:r>
          </w:p>
        </w:tc>
      </w:tr>
      <w:tr w14:paraId="54851B9F">
        <w:tblPrEx>
          <w:tblCellMar>
            <w:top w:w="0" w:type="dxa"/>
            <w:left w:w="0" w:type="dxa"/>
            <w:bottom w:w="0" w:type="dxa"/>
            <w:right w:w="0" w:type="dxa"/>
          </w:tblCellMar>
        </w:tblPrEx>
        <w:trPr>
          <w:trHeight w:val="1020" w:hRule="atLeast"/>
        </w:trPr>
        <w:tc>
          <w:tcPr>
            <w:tcW w:w="23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970C1">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特色工作项</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02D47">
            <w:pPr>
              <w:widowControl/>
              <w:spacing w:line="400" w:lineRule="exact"/>
              <w:jc w:val="both"/>
              <w:textAlignment w:val="center"/>
              <w:rPr>
                <w:rStyle w:val="17"/>
                <w:lang w:val="en-US" w:bidi="ar"/>
              </w:rPr>
            </w:pPr>
            <w:r>
              <w:rPr>
                <w:rFonts w:ascii="Times New Roman" w:hAnsi="Times New Roman" w:cs="Times New Roman"/>
                <w:color w:val="000000"/>
                <w:sz w:val="28"/>
                <w:szCs w:val="28"/>
                <w:lang w:val="en-US" w:bidi="ar"/>
              </w:rPr>
              <w:t>1.</w:t>
            </w:r>
            <w:r>
              <w:rPr>
                <w:rStyle w:val="16"/>
                <w:rFonts w:ascii="Times New Roman" w:hAnsi="Times New Roman"/>
                <w:lang w:val="en-US" w:bidi="ar"/>
              </w:rPr>
              <w:t>围绕</w:t>
            </w:r>
            <w:r>
              <w:rPr>
                <w:rStyle w:val="17"/>
                <w:lang w:val="en-US" w:bidi="ar"/>
              </w:rPr>
              <w:t>“</w:t>
            </w:r>
            <w:r>
              <w:rPr>
                <w:rStyle w:val="16"/>
                <w:rFonts w:ascii="Times New Roman" w:hAnsi="Times New Roman"/>
                <w:lang w:val="en-US" w:bidi="ar"/>
              </w:rPr>
              <w:t>立德树人</w:t>
            </w:r>
            <w:r>
              <w:rPr>
                <w:rStyle w:val="17"/>
                <w:lang w:val="en-US" w:bidi="ar"/>
              </w:rPr>
              <w:t>”</w:t>
            </w:r>
            <w:r>
              <w:rPr>
                <w:rStyle w:val="16"/>
                <w:rFonts w:ascii="Times New Roman" w:hAnsi="Times New Roman"/>
                <w:lang w:val="en-US" w:bidi="ar"/>
              </w:rPr>
              <w:t>根本任务，服务学生、服务社会，至少形成</w:t>
            </w:r>
            <w:r>
              <w:rPr>
                <w:rStyle w:val="17"/>
                <w:lang w:val="en-US" w:bidi="ar"/>
              </w:rPr>
              <w:t>1</w:t>
            </w:r>
            <w:r>
              <w:rPr>
                <w:rStyle w:val="16"/>
                <w:rFonts w:ascii="Times New Roman" w:hAnsi="Times New Roman"/>
                <w:lang w:val="en-US" w:bidi="ar"/>
              </w:rPr>
              <w:t>个特色项目；</w:t>
            </w:r>
          </w:p>
          <w:p w14:paraId="65C0081F">
            <w:pPr>
              <w:widowControl/>
              <w:spacing w:line="400" w:lineRule="exact"/>
              <w:jc w:val="both"/>
              <w:textAlignment w:val="center"/>
              <w:rPr>
                <w:rFonts w:ascii="Times New Roman" w:hAnsi="Times New Roman" w:cs="Times New Roman"/>
                <w:color w:val="000000"/>
                <w:sz w:val="28"/>
                <w:szCs w:val="28"/>
                <w:lang w:val="en-US"/>
              </w:rPr>
            </w:pPr>
            <w:r>
              <w:rPr>
                <w:rStyle w:val="17"/>
                <w:lang w:val="en-US" w:bidi="ar"/>
              </w:rPr>
              <w:t>2.</w:t>
            </w:r>
            <w:bookmarkStart w:id="0" w:name="_GoBack"/>
            <w:bookmarkEnd w:id="0"/>
            <w:r>
              <w:rPr>
                <w:rStyle w:val="16"/>
                <w:rFonts w:hint="eastAsia" w:ascii="Times New Roman" w:hAnsi="Times New Roman"/>
                <w:lang w:val="en-US" w:bidi="ar"/>
              </w:rPr>
              <w:t>围绕思政课实践教学和主题团日开展，至少完成1个特色主题调研项目。</w:t>
            </w:r>
          </w:p>
        </w:tc>
      </w:tr>
      <w:tr w14:paraId="403DE1F9">
        <w:tblPrEx>
          <w:tblCellMar>
            <w:top w:w="0" w:type="dxa"/>
            <w:left w:w="0" w:type="dxa"/>
            <w:bottom w:w="0" w:type="dxa"/>
            <w:right w:w="0" w:type="dxa"/>
          </w:tblCellMar>
        </w:tblPrEx>
        <w:trPr>
          <w:cantSplit/>
          <w:trHeight w:val="2154" w:hRule="atLeast"/>
        </w:trPr>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FEB352D">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基础工作项</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9C98B">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团的干部</w:t>
            </w:r>
          </w:p>
        </w:tc>
        <w:tc>
          <w:tcPr>
            <w:tcW w:w="1166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957D288">
            <w:pPr>
              <w:widowControl/>
              <w:spacing w:line="400" w:lineRule="exact"/>
              <w:jc w:val="both"/>
              <w:textAlignment w:val="center"/>
              <w:rPr>
                <w:rStyle w:val="17"/>
                <w:lang w:val="en-US" w:bidi="ar"/>
              </w:rPr>
            </w:pPr>
            <w:r>
              <w:rPr>
                <w:rFonts w:ascii="Times New Roman" w:hAnsi="Times New Roman" w:cs="Times New Roman"/>
                <w:color w:val="000000"/>
                <w:sz w:val="28"/>
                <w:szCs w:val="28"/>
                <w:lang w:val="en-US" w:bidi="ar"/>
              </w:rPr>
              <w:t>1.</w:t>
            </w:r>
            <w:r>
              <w:rPr>
                <w:rStyle w:val="16"/>
                <w:rFonts w:ascii="Times New Roman" w:hAnsi="Times New Roman"/>
                <w:lang w:val="en-US" w:bidi="ar"/>
              </w:rPr>
              <w:t>学习党的知识理论，掌握团的基础知识；</w:t>
            </w:r>
          </w:p>
          <w:p w14:paraId="14DADF47">
            <w:pPr>
              <w:widowControl/>
              <w:spacing w:line="400" w:lineRule="exact"/>
              <w:jc w:val="both"/>
              <w:textAlignment w:val="center"/>
              <w:rPr>
                <w:rStyle w:val="17"/>
                <w:lang w:val="en-US" w:bidi="ar"/>
              </w:rPr>
            </w:pPr>
            <w:r>
              <w:rPr>
                <w:rStyle w:val="17"/>
                <w:lang w:val="en-US" w:bidi="ar"/>
              </w:rPr>
              <w:t>2.</w:t>
            </w:r>
            <w:r>
              <w:rPr>
                <w:rStyle w:val="16"/>
                <w:rFonts w:ascii="Times New Roman" w:hAnsi="Times New Roman"/>
                <w:lang w:val="en-US" w:bidi="ar"/>
              </w:rPr>
              <w:t>团的支部委员会由团员大会选举产生，每届任期</w:t>
            </w:r>
            <w:r>
              <w:rPr>
                <w:rStyle w:val="17"/>
                <w:lang w:val="en-US" w:bidi="ar"/>
              </w:rPr>
              <w:t>1</w:t>
            </w:r>
            <w:r>
              <w:rPr>
                <w:rStyle w:val="16"/>
                <w:rFonts w:ascii="Times New Roman" w:hAnsi="Times New Roman"/>
                <w:lang w:val="en-US" w:bidi="ar"/>
              </w:rPr>
              <w:t>年；</w:t>
            </w:r>
          </w:p>
          <w:p w14:paraId="160BC488">
            <w:pPr>
              <w:widowControl/>
              <w:spacing w:line="400" w:lineRule="exact"/>
              <w:jc w:val="both"/>
              <w:textAlignment w:val="center"/>
              <w:rPr>
                <w:rStyle w:val="17"/>
                <w:lang w:val="en-US" w:bidi="ar"/>
              </w:rPr>
            </w:pPr>
            <w:r>
              <w:rPr>
                <w:rStyle w:val="17"/>
                <w:lang w:val="en-US" w:bidi="ar"/>
              </w:rPr>
              <w:t>3.</w:t>
            </w:r>
            <w:r>
              <w:rPr>
                <w:rStyle w:val="16"/>
                <w:rFonts w:ascii="Times New Roman" w:hAnsi="Times New Roman"/>
                <w:lang w:val="en-US" w:bidi="ar"/>
              </w:rPr>
              <w:t>团支部应配备书记</w:t>
            </w:r>
            <w:r>
              <w:rPr>
                <w:rStyle w:val="17"/>
                <w:lang w:val="en-US" w:bidi="ar"/>
              </w:rPr>
              <w:t>1</w:t>
            </w:r>
            <w:r>
              <w:rPr>
                <w:rStyle w:val="16"/>
                <w:rFonts w:ascii="Times New Roman" w:hAnsi="Times New Roman"/>
                <w:lang w:val="en-US" w:bidi="ar"/>
              </w:rPr>
              <w:t>人，副书记</w:t>
            </w:r>
            <w:r>
              <w:rPr>
                <w:rStyle w:val="17"/>
                <w:lang w:val="en-US" w:bidi="ar"/>
              </w:rPr>
              <w:t>1</w:t>
            </w:r>
            <w:r>
              <w:rPr>
                <w:rStyle w:val="16"/>
                <w:rFonts w:ascii="Times New Roman" w:hAnsi="Times New Roman"/>
                <w:lang w:val="en-US" w:bidi="ar"/>
              </w:rPr>
              <w:t>人（试行班长兼任团支部副书记），组织委员</w:t>
            </w:r>
            <w:r>
              <w:rPr>
                <w:rStyle w:val="17"/>
                <w:lang w:val="en-US" w:bidi="ar"/>
              </w:rPr>
              <w:t>1</w:t>
            </w:r>
            <w:r>
              <w:rPr>
                <w:rStyle w:val="16"/>
                <w:rFonts w:ascii="Times New Roman" w:hAnsi="Times New Roman"/>
                <w:lang w:val="en-US" w:bidi="ar"/>
              </w:rPr>
              <w:t>人，宣传委员</w:t>
            </w:r>
            <w:r>
              <w:rPr>
                <w:rStyle w:val="17"/>
                <w:lang w:val="en-US" w:bidi="ar"/>
              </w:rPr>
              <w:t>1</w:t>
            </w:r>
            <w:r>
              <w:rPr>
                <w:rStyle w:val="16"/>
                <w:rFonts w:ascii="Times New Roman" w:hAnsi="Times New Roman"/>
                <w:lang w:val="en-US" w:bidi="ar"/>
              </w:rPr>
              <w:t>人</w:t>
            </w:r>
            <w:r>
              <w:rPr>
                <w:rStyle w:val="18"/>
                <w:rFonts w:hint="default" w:ascii="Times New Roman" w:hAnsi="Times New Roman"/>
                <w:lang w:val="en-US" w:bidi="ar"/>
              </w:rPr>
              <w:t>，</w:t>
            </w:r>
            <w:r>
              <w:rPr>
                <w:rStyle w:val="16"/>
                <w:rFonts w:ascii="Times New Roman" w:hAnsi="Times New Roman"/>
                <w:lang w:val="en-US" w:bidi="ar"/>
              </w:rPr>
              <w:t>应由优秀学生党员、团员担任，年龄原则上应在</w:t>
            </w:r>
            <w:r>
              <w:rPr>
                <w:rStyle w:val="17"/>
              </w:rPr>
              <w:t>28</w:t>
            </w:r>
            <w:r>
              <w:rPr>
                <w:rStyle w:val="16"/>
                <w:rFonts w:ascii="Times New Roman" w:hAnsi="Times New Roman"/>
                <w:lang w:val="en-US" w:bidi="ar"/>
              </w:rPr>
              <w:t>周岁以下；</w:t>
            </w:r>
          </w:p>
          <w:p w14:paraId="7E2E6670">
            <w:pPr>
              <w:widowControl/>
              <w:spacing w:line="400" w:lineRule="exact"/>
              <w:jc w:val="both"/>
              <w:textAlignment w:val="center"/>
              <w:rPr>
                <w:rFonts w:ascii="Times New Roman" w:hAnsi="Times New Roman" w:cs="Times New Roman"/>
                <w:color w:val="000000"/>
                <w:sz w:val="28"/>
                <w:szCs w:val="28"/>
              </w:rPr>
            </w:pPr>
            <w:r>
              <w:rPr>
                <w:rStyle w:val="17"/>
                <w:lang w:val="en-US" w:bidi="ar"/>
              </w:rPr>
              <w:t>4.</w:t>
            </w:r>
            <w:r>
              <w:rPr>
                <w:rStyle w:val="16"/>
                <w:rFonts w:ascii="Times New Roman" w:hAnsi="Times New Roman"/>
                <w:lang w:val="en-US" w:bidi="ar"/>
              </w:rPr>
              <w:t>团支部书记每学期至少讲</w:t>
            </w:r>
            <w:r>
              <w:rPr>
                <w:rStyle w:val="17"/>
                <w:lang w:val="en-US" w:bidi="ar"/>
              </w:rPr>
              <w:t>1</w:t>
            </w:r>
            <w:r>
              <w:rPr>
                <w:rStyle w:val="16"/>
                <w:rFonts w:ascii="Times New Roman" w:hAnsi="Times New Roman"/>
                <w:lang w:val="en-US" w:bidi="ar"/>
              </w:rPr>
              <w:t>次团课。</w:t>
            </w:r>
          </w:p>
        </w:tc>
      </w:tr>
      <w:tr w14:paraId="0C78E110">
        <w:tblPrEx>
          <w:tblCellMar>
            <w:top w:w="0" w:type="dxa"/>
            <w:left w:w="0" w:type="dxa"/>
            <w:bottom w:w="0" w:type="dxa"/>
            <w:right w:w="0" w:type="dxa"/>
          </w:tblCellMar>
        </w:tblPrEx>
        <w:trPr>
          <w:cantSplit/>
          <w:trHeight w:val="3969"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13954A9">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734BC">
            <w:pPr>
              <w:widowControl/>
              <w:spacing w:line="400" w:lineRule="exact"/>
              <w:jc w:val="center"/>
              <w:textAlignment w:val="center"/>
              <w:rPr>
                <w:rStyle w:val="15"/>
                <w:rFonts w:ascii="Times New Roman" w:hAnsi="Times New Roman"/>
                <w:lang w:val="en-US" w:bidi="ar"/>
              </w:rPr>
            </w:pPr>
            <w:r>
              <w:rPr>
                <w:rStyle w:val="15"/>
                <w:rFonts w:ascii="Times New Roman" w:hAnsi="Times New Roman"/>
                <w:lang w:val="en-US" w:bidi="ar"/>
              </w:rPr>
              <w:t>基本工作</w:t>
            </w:r>
          </w:p>
          <w:p w14:paraId="21ABCC0A">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和活动</w:t>
            </w:r>
          </w:p>
        </w:tc>
        <w:tc>
          <w:tcPr>
            <w:tcW w:w="11660" w:type="dxa"/>
            <w:vMerge w:val="restart"/>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C7985BA">
            <w:pPr>
              <w:widowControl/>
              <w:spacing w:line="400" w:lineRule="exact"/>
              <w:jc w:val="both"/>
              <w:textAlignment w:val="center"/>
              <w:rPr>
                <w:rStyle w:val="17"/>
                <w:lang w:val="en-US" w:bidi="ar"/>
              </w:rPr>
            </w:pPr>
            <w:r>
              <w:rPr>
                <w:rStyle w:val="16"/>
                <w:rFonts w:ascii="Times New Roman" w:hAnsi="Times New Roman"/>
                <w:lang w:val="en-US" w:bidi="ar"/>
              </w:rPr>
              <w:t>一、思想政治建设</w:t>
            </w:r>
          </w:p>
          <w:p w14:paraId="5C67D6DE">
            <w:pPr>
              <w:widowControl/>
              <w:spacing w:line="400" w:lineRule="exact"/>
              <w:jc w:val="both"/>
              <w:textAlignment w:val="center"/>
              <w:rPr>
                <w:rStyle w:val="17"/>
                <w:lang w:val="en-US" w:bidi="ar"/>
              </w:rPr>
            </w:pPr>
            <w:r>
              <w:rPr>
                <w:rStyle w:val="17"/>
                <w:lang w:val="en-US" w:bidi="ar"/>
              </w:rPr>
              <w:t>1.</w:t>
            </w:r>
            <w:r>
              <w:rPr>
                <w:rStyle w:val="16"/>
                <w:rFonts w:ascii="Times New Roman" w:hAnsi="Times New Roman"/>
                <w:lang w:val="en-US" w:bidi="ar"/>
              </w:rPr>
              <w:t>以团支部为单位成立</w:t>
            </w:r>
            <w:r>
              <w:rPr>
                <w:rStyle w:val="17"/>
                <w:lang w:val="en-US" w:bidi="ar"/>
              </w:rPr>
              <w:t>“</w:t>
            </w:r>
            <w:r>
              <w:rPr>
                <w:rStyle w:val="16"/>
                <w:rFonts w:ascii="Times New Roman" w:hAnsi="Times New Roman"/>
              </w:rPr>
              <w:t>青年</w:t>
            </w:r>
            <w:r>
              <w:rPr>
                <w:rStyle w:val="16"/>
                <w:rFonts w:ascii="Times New Roman" w:hAnsi="Times New Roman"/>
                <w:lang w:val="en-US" w:bidi="ar"/>
              </w:rPr>
              <w:t>学习社</w:t>
            </w:r>
            <w:r>
              <w:rPr>
                <w:rStyle w:val="17"/>
                <w:lang w:val="en-US" w:bidi="ar"/>
              </w:rPr>
              <w:t>”</w:t>
            </w:r>
            <w:r>
              <w:rPr>
                <w:rStyle w:val="16"/>
                <w:rFonts w:ascii="Times New Roman" w:hAnsi="Times New Roman"/>
                <w:lang w:val="en-US" w:bidi="ar"/>
              </w:rPr>
              <w:t>，定期开展</w:t>
            </w:r>
            <w:r>
              <w:rPr>
                <w:rStyle w:val="17"/>
                <w:lang w:val="en-US" w:bidi="ar"/>
              </w:rPr>
              <w:t>“</w:t>
            </w:r>
            <w:r>
              <w:rPr>
                <w:rStyle w:val="16"/>
                <w:rFonts w:ascii="Times New Roman" w:hAnsi="Times New Roman"/>
                <w:lang w:val="en-US" w:bidi="ar"/>
              </w:rPr>
              <w:t>团员学习日</w:t>
            </w:r>
            <w:r>
              <w:rPr>
                <w:rStyle w:val="17"/>
                <w:lang w:val="en-US" w:bidi="ar"/>
              </w:rPr>
              <w:t>”</w:t>
            </w:r>
            <w:r>
              <w:rPr>
                <w:rStyle w:val="16"/>
                <w:rFonts w:ascii="Times New Roman" w:hAnsi="Times New Roman"/>
                <w:lang w:val="en-US" w:bidi="ar"/>
              </w:rPr>
              <w:t>等活动。按照相关要求，扎实开展好</w:t>
            </w:r>
            <w:r>
              <w:rPr>
                <w:rStyle w:val="16"/>
                <w:rFonts w:ascii="Times New Roman" w:hAnsi="Times New Roman"/>
              </w:rPr>
              <w:t>“青年大学习”</w:t>
            </w:r>
            <w:r>
              <w:rPr>
                <w:rStyle w:val="16"/>
                <w:rFonts w:ascii="Times New Roman" w:hAnsi="Times New Roman"/>
                <w:lang w:val="en-US" w:bidi="ar"/>
              </w:rPr>
              <w:t>活动；</w:t>
            </w:r>
          </w:p>
          <w:p w14:paraId="1825231A">
            <w:pPr>
              <w:widowControl/>
              <w:spacing w:line="400" w:lineRule="exact"/>
              <w:jc w:val="both"/>
              <w:textAlignment w:val="center"/>
              <w:rPr>
                <w:rStyle w:val="16"/>
                <w:rFonts w:ascii="Times New Roman" w:hAnsi="Times New Roman"/>
                <w:lang w:val="en-US" w:bidi="ar"/>
              </w:rPr>
            </w:pPr>
            <w:r>
              <w:rPr>
                <w:rStyle w:val="17"/>
                <w:lang w:val="en-US" w:bidi="ar"/>
              </w:rPr>
              <w:t>2.</w:t>
            </w:r>
            <w:r>
              <w:rPr>
                <w:rStyle w:val="16"/>
                <w:rFonts w:ascii="Times New Roman" w:hAnsi="Times New Roman"/>
                <w:lang w:val="en-US" w:bidi="ar"/>
              </w:rPr>
              <w:t>加强网络正面舆论引导，坚持弘扬主旋律，传播正能量，推动团员成为网络文明志愿者；</w:t>
            </w:r>
          </w:p>
          <w:p w14:paraId="198967C5">
            <w:pPr>
              <w:widowControl/>
              <w:spacing w:line="400" w:lineRule="exact"/>
              <w:jc w:val="both"/>
              <w:textAlignment w:val="center"/>
              <w:rPr>
                <w:rStyle w:val="17"/>
                <w:lang w:val="en-US" w:bidi="ar"/>
              </w:rPr>
            </w:pPr>
            <w:r>
              <w:rPr>
                <w:rStyle w:val="16"/>
                <w:rFonts w:ascii="Times New Roman" w:hAnsi="Times New Roman"/>
                <w:lang w:val="en-US" w:bidi="ar"/>
              </w:rPr>
              <w:t>二、组织规范化建设</w:t>
            </w:r>
          </w:p>
          <w:p w14:paraId="7B51D339">
            <w:pPr>
              <w:widowControl/>
              <w:spacing w:line="400" w:lineRule="exact"/>
              <w:jc w:val="both"/>
              <w:textAlignment w:val="center"/>
              <w:rPr>
                <w:rStyle w:val="17"/>
                <w:lang w:val="en-US" w:bidi="ar"/>
              </w:rPr>
            </w:pPr>
            <w:r>
              <w:rPr>
                <w:rStyle w:val="17"/>
                <w:lang w:val="en-US" w:bidi="ar"/>
              </w:rPr>
              <w:t>3.</w:t>
            </w:r>
            <w:r>
              <w:rPr>
                <w:rStyle w:val="16"/>
                <w:rFonts w:ascii="Times New Roman" w:hAnsi="Times New Roman"/>
                <w:lang w:val="en-US" w:bidi="ar"/>
              </w:rPr>
              <w:t>严格执行上级团组织制定的团员发展计划，使用统一编号，做好团员发展工作，按照</w:t>
            </w:r>
            <w:r>
              <w:rPr>
                <w:rStyle w:val="17"/>
                <w:lang w:val="en-US" w:bidi="ar"/>
              </w:rPr>
              <w:t>“</w:t>
            </w:r>
            <w:r>
              <w:rPr>
                <w:rStyle w:val="16"/>
                <w:rFonts w:ascii="Times New Roman" w:hAnsi="Times New Roman"/>
                <w:lang w:val="en-US" w:bidi="ar"/>
              </w:rPr>
              <w:t>十步骤三公示六必须</w:t>
            </w:r>
            <w:r>
              <w:rPr>
                <w:rStyle w:val="17"/>
                <w:lang w:val="en-US" w:bidi="ar"/>
              </w:rPr>
              <w:t>”</w:t>
            </w:r>
            <w:r>
              <w:rPr>
                <w:rStyle w:val="16"/>
                <w:rFonts w:ascii="Times New Roman" w:hAnsi="Times New Roman"/>
                <w:lang w:val="en-US" w:bidi="ar"/>
              </w:rPr>
              <w:t>要求，讨论确定入团积极分子，安排联系人进行培养考察，并根据培养考察情况确定发展对象，召开支部大会接收新团员报上一级团组织审议。培养考察工作实施发展团员过程纪实制度，及时更新团员花名册和</w:t>
            </w:r>
            <w:r>
              <w:rPr>
                <w:rStyle w:val="17"/>
                <w:lang w:val="en-US" w:bidi="ar"/>
              </w:rPr>
              <w:t>“</w:t>
            </w:r>
            <w:r>
              <w:rPr>
                <w:rStyle w:val="16"/>
                <w:rFonts w:ascii="Times New Roman" w:hAnsi="Times New Roman"/>
                <w:lang w:val="en-US" w:bidi="ar"/>
              </w:rPr>
              <w:t>智慧团建</w:t>
            </w:r>
            <w:r>
              <w:rPr>
                <w:rStyle w:val="17"/>
                <w:lang w:val="en-US" w:bidi="ar"/>
              </w:rPr>
              <w:t>”</w:t>
            </w:r>
            <w:r>
              <w:rPr>
                <w:rStyle w:val="16"/>
                <w:rFonts w:ascii="Times New Roman" w:hAnsi="Times New Roman"/>
                <w:lang w:val="en-US" w:bidi="ar"/>
              </w:rPr>
              <w:t>系统；</w:t>
            </w:r>
          </w:p>
          <w:p w14:paraId="2016D9EA">
            <w:pPr>
              <w:widowControl/>
              <w:spacing w:line="400" w:lineRule="exact"/>
              <w:jc w:val="both"/>
              <w:textAlignment w:val="center"/>
              <w:rPr>
                <w:rStyle w:val="16"/>
                <w:rFonts w:ascii="Times New Roman" w:hAnsi="Times New Roman"/>
                <w:lang w:val="en-US" w:bidi="ar"/>
              </w:rPr>
            </w:pPr>
            <w:r>
              <w:rPr>
                <w:rStyle w:val="17"/>
                <w:lang w:val="en-US" w:bidi="ar"/>
              </w:rPr>
              <w:t>4.</w:t>
            </w:r>
            <w:r>
              <w:rPr>
                <w:rStyle w:val="16"/>
                <w:rFonts w:ascii="Times New Roman" w:hAnsi="Times New Roman"/>
                <w:lang w:val="en-US" w:bidi="ar"/>
              </w:rPr>
              <w:t>按照每人每月</w:t>
            </w:r>
            <w:r>
              <w:rPr>
                <w:rStyle w:val="17"/>
                <w:lang w:val="en-US" w:bidi="ar"/>
              </w:rPr>
              <w:t>0.2</w:t>
            </w:r>
            <w:r>
              <w:rPr>
                <w:rStyle w:val="16"/>
                <w:rFonts w:ascii="Times New Roman" w:hAnsi="Times New Roman"/>
                <w:lang w:val="en-US" w:bidi="ar"/>
              </w:rPr>
              <w:t>元的标准，定期收缴团费并上缴。在新生入学后、毕业生离校前、团员转专业等情况下按规定做好团员组织关系转接等基础团务工作；</w:t>
            </w:r>
          </w:p>
          <w:p w14:paraId="01D793FE">
            <w:pPr>
              <w:widowControl/>
              <w:spacing w:line="400" w:lineRule="exact"/>
              <w:jc w:val="both"/>
              <w:textAlignment w:val="center"/>
              <w:rPr>
                <w:rStyle w:val="17"/>
                <w:lang w:val="en-US" w:bidi="ar"/>
              </w:rPr>
            </w:pPr>
            <w:r>
              <w:rPr>
                <w:rFonts w:ascii="Times New Roman" w:hAnsi="Times New Roman" w:cs="Times New Roman"/>
                <w:color w:val="000000"/>
                <w:sz w:val="28"/>
                <w:szCs w:val="28"/>
                <w:lang w:val="en-US" w:bidi="ar"/>
              </w:rPr>
              <w:t>5.</w:t>
            </w:r>
            <w:r>
              <w:rPr>
                <w:rStyle w:val="16"/>
                <w:rFonts w:ascii="Times New Roman" w:hAnsi="Times New Roman"/>
                <w:lang w:val="en-US" w:bidi="ar"/>
              </w:rPr>
              <w:t>组织团员参加团内重大活动、主题团日活动，并按照规定使用团徽、团旗和团歌；</w:t>
            </w:r>
          </w:p>
          <w:p w14:paraId="79F07EFC">
            <w:pPr>
              <w:widowControl/>
              <w:spacing w:line="400" w:lineRule="exact"/>
              <w:jc w:val="both"/>
              <w:textAlignment w:val="center"/>
              <w:rPr>
                <w:rStyle w:val="17"/>
                <w:lang w:val="en-US" w:bidi="ar"/>
              </w:rPr>
            </w:pPr>
            <w:r>
              <w:rPr>
                <w:rStyle w:val="17"/>
                <w:lang w:val="en-US" w:bidi="ar"/>
              </w:rPr>
              <w:t>6.</w:t>
            </w:r>
            <w:r>
              <w:rPr>
                <w:rStyle w:val="16"/>
                <w:rFonts w:ascii="Times New Roman" w:hAnsi="Times New Roman"/>
                <w:lang w:val="en-US" w:bidi="ar"/>
              </w:rPr>
              <w:t>结合团员教育评议和年度团籍注册工作开展团员身份认定工作；</w:t>
            </w:r>
          </w:p>
          <w:p w14:paraId="636B5FFD">
            <w:pPr>
              <w:widowControl/>
              <w:spacing w:line="400" w:lineRule="exact"/>
              <w:jc w:val="both"/>
              <w:textAlignment w:val="center"/>
              <w:rPr>
                <w:rStyle w:val="17"/>
                <w:lang w:val="en-US" w:bidi="ar"/>
              </w:rPr>
            </w:pPr>
            <w:r>
              <w:rPr>
                <w:rStyle w:val="17"/>
                <w:lang w:val="en-US" w:bidi="ar"/>
              </w:rPr>
              <w:t>7.</w:t>
            </w:r>
            <w:r>
              <w:rPr>
                <w:rStyle w:val="16"/>
                <w:rFonts w:ascii="Times New Roman" w:hAnsi="Times New Roman"/>
                <w:lang w:val="en-US" w:bidi="ar"/>
              </w:rPr>
              <w:t>每年开展</w:t>
            </w:r>
            <w:r>
              <w:rPr>
                <w:rStyle w:val="17"/>
                <w:lang w:val="en-US" w:bidi="ar"/>
              </w:rPr>
              <w:t>1</w:t>
            </w:r>
            <w:r>
              <w:rPr>
                <w:rStyle w:val="16"/>
                <w:rFonts w:ascii="Times New Roman" w:hAnsi="Times New Roman"/>
                <w:lang w:val="en-US" w:bidi="ar"/>
              </w:rPr>
              <w:t>次团支部书记</w:t>
            </w:r>
            <w:r>
              <w:rPr>
                <w:rStyle w:val="17"/>
                <w:lang w:val="en-US" w:bidi="ar"/>
              </w:rPr>
              <w:t>“</w:t>
            </w:r>
            <w:r>
              <w:rPr>
                <w:rStyle w:val="16"/>
                <w:rFonts w:ascii="Times New Roman" w:hAnsi="Times New Roman"/>
                <w:lang w:val="en-US" w:bidi="ar"/>
              </w:rPr>
              <w:t>双述双评</w:t>
            </w:r>
            <w:r>
              <w:rPr>
                <w:rStyle w:val="17"/>
                <w:lang w:val="en-US" w:bidi="ar"/>
              </w:rPr>
              <w:t>”</w:t>
            </w:r>
            <w:r>
              <w:rPr>
                <w:rStyle w:val="16"/>
                <w:rFonts w:ascii="Times New Roman" w:hAnsi="Times New Roman"/>
                <w:lang w:val="en-US" w:bidi="ar"/>
              </w:rPr>
              <w:t>活动；</w:t>
            </w:r>
          </w:p>
          <w:p w14:paraId="28EED998">
            <w:pPr>
              <w:widowControl/>
              <w:spacing w:line="400" w:lineRule="exact"/>
              <w:jc w:val="both"/>
              <w:textAlignment w:val="center"/>
              <w:rPr>
                <w:rFonts w:ascii="Times New Roman" w:hAnsi="Times New Roman" w:cs="Times New Roman"/>
                <w:color w:val="000000"/>
                <w:sz w:val="28"/>
                <w:szCs w:val="28"/>
              </w:rPr>
            </w:pPr>
            <w:r>
              <w:rPr>
                <w:rStyle w:val="17"/>
                <w:lang w:val="en-US" w:bidi="ar"/>
              </w:rPr>
              <w:t>8.</w:t>
            </w:r>
            <w:r>
              <w:rPr>
                <w:rStyle w:val="16"/>
                <w:rFonts w:ascii="Times New Roman" w:hAnsi="Times New Roman"/>
                <w:lang w:val="en-US" w:bidi="ar"/>
              </w:rPr>
              <w:t>扎实开展</w:t>
            </w:r>
            <w:r>
              <w:rPr>
                <w:rStyle w:val="17"/>
                <w:lang w:val="en-US" w:bidi="ar"/>
              </w:rPr>
              <w:t>“</w:t>
            </w:r>
            <w:r>
              <w:rPr>
                <w:rStyle w:val="16"/>
                <w:rFonts w:ascii="Times New Roman" w:hAnsi="Times New Roman"/>
                <w:lang w:val="en-US" w:bidi="ar"/>
              </w:rPr>
              <w:t>推优入党</w:t>
            </w:r>
            <w:r>
              <w:rPr>
                <w:rStyle w:val="17"/>
                <w:lang w:val="en-US" w:bidi="ar"/>
              </w:rPr>
              <w:t>”</w:t>
            </w:r>
            <w:r>
              <w:rPr>
                <w:rStyle w:val="16"/>
                <w:rFonts w:ascii="Times New Roman" w:hAnsi="Times New Roman"/>
                <w:lang w:val="en-US" w:bidi="ar"/>
              </w:rPr>
              <w:t>工作，负责组织召开团员大会，组织支部团员对申请入党的团员进行民主评议，提出推荐对象，并主持召开支部委员会，对推荐对象进行考察，讨论确定推荐名单；</w:t>
            </w:r>
          </w:p>
        </w:tc>
      </w:tr>
      <w:tr w14:paraId="72FF9866">
        <w:tblPrEx>
          <w:tblCellMar>
            <w:top w:w="0" w:type="dxa"/>
            <w:left w:w="0" w:type="dxa"/>
            <w:bottom w:w="0" w:type="dxa"/>
            <w:right w:w="0" w:type="dxa"/>
          </w:tblCellMar>
        </w:tblPrEx>
        <w:trPr>
          <w:trHeight w:val="2569" w:hRule="atLeast"/>
        </w:trPr>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4D1177E">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基础工作项</w:t>
            </w: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952E2">
            <w:pPr>
              <w:widowControl/>
              <w:spacing w:line="400" w:lineRule="exact"/>
              <w:jc w:val="center"/>
              <w:textAlignment w:val="center"/>
              <w:rPr>
                <w:rStyle w:val="15"/>
                <w:rFonts w:ascii="Times New Roman" w:hAnsi="Times New Roman"/>
                <w:lang w:val="en-US" w:bidi="ar"/>
              </w:rPr>
            </w:pPr>
            <w:r>
              <w:rPr>
                <w:rStyle w:val="15"/>
                <w:rFonts w:ascii="Times New Roman" w:hAnsi="Times New Roman"/>
                <w:lang w:val="en-US" w:bidi="ar"/>
              </w:rPr>
              <w:t>基本工作</w:t>
            </w:r>
          </w:p>
          <w:p w14:paraId="6C49B202">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和活动</w:t>
            </w:r>
          </w:p>
        </w:tc>
        <w:tc>
          <w:tcPr>
            <w:tcW w:w="11660"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B816C9E">
            <w:pPr>
              <w:widowControl/>
              <w:spacing w:line="400" w:lineRule="exact"/>
              <w:jc w:val="both"/>
              <w:textAlignment w:val="center"/>
              <w:rPr>
                <w:rFonts w:ascii="Times New Roman" w:hAnsi="Times New Roman" w:cs="Times New Roman"/>
                <w:color w:val="000000"/>
                <w:sz w:val="28"/>
                <w:szCs w:val="28"/>
              </w:rPr>
            </w:pPr>
          </w:p>
        </w:tc>
      </w:tr>
      <w:tr w14:paraId="6D58CD33">
        <w:tblPrEx>
          <w:tblCellMar>
            <w:top w:w="0" w:type="dxa"/>
            <w:left w:w="0" w:type="dxa"/>
            <w:bottom w:w="0" w:type="dxa"/>
            <w:right w:w="0" w:type="dxa"/>
          </w:tblCellMar>
        </w:tblPrEx>
        <w:trPr>
          <w:trHeight w:val="1691"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F1BE7A5">
            <w:pPr>
              <w:widowControl/>
              <w:spacing w:line="400" w:lineRule="exact"/>
              <w:jc w:val="center"/>
              <w:rPr>
                <w:rFonts w:ascii="Times New Roman" w:hAnsi="Times New Roman" w:cs="Times New Roman"/>
                <w:color w:val="000000"/>
                <w:sz w:val="28"/>
                <w:szCs w:val="2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9A07B">
            <w:pPr>
              <w:widowControl/>
              <w:spacing w:line="400" w:lineRule="exact"/>
              <w:jc w:val="center"/>
              <w:rPr>
                <w:rFonts w:ascii="Times New Roman" w:hAnsi="Times New Roman" w:cs="Times New Roman"/>
                <w:color w:val="000000"/>
                <w:sz w:val="28"/>
                <w:szCs w:val="28"/>
              </w:rPr>
            </w:pPr>
          </w:p>
        </w:tc>
        <w:tc>
          <w:tcPr>
            <w:tcW w:w="11660"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4C9D9D9">
            <w:pPr>
              <w:widowControl/>
              <w:spacing w:line="400" w:lineRule="exact"/>
              <w:jc w:val="both"/>
              <w:textAlignment w:val="center"/>
              <w:rPr>
                <w:rStyle w:val="17"/>
                <w:rFonts w:eastAsia="方正仿宋_GBK"/>
                <w:lang w:val="en-US" w:bidi="ar"/>
              </w:rPr>
            </w:pPr>
            <w:r>
              <w:rPr>
                <w:rFonts w:hint="eastAsia" w:ascii="Times New Roman" w:hAnsi="Times New Roman" w:eastAsia="方正仿宋_GBK" w:cs="方正仿宋_GBK"/>
                <w:color w:val="000000"/>
                <w:sz w:val="28"/>
                <w:szCs w:val="28"/>
                <w:lang w:val="en-US" w:bidi="ar"/>
              </w:rPr>
              <w:t>三、服务载体建设</w:t>
            </w:r>
          </w:p>
          <w:p w14:paraId="33AE20B6">
            <w:pPr>
              <w:widowControl/>
              <w:spacing w:line="400" w:lineRule="exact"/>
              <w:jc w:val="both"/>
              <w:textAlignment w:val="center"/>
              <w:rPr>
                <w:rStyle w:val="17"/>
                <w:rFonts w:eastAsia="方正仿宋_GBK"/>
                <w:lang w:val="en-US" w:bidi="ar"/>
              </w:rPr>
            </w:pPr>
            <w:r>
              <w:rPr>
                <w:rStyle w:val="17"/>
                <w:rFonts w:eastAsia="方正仿宋_GBK"/>
                <w:lang w:val="en-US" w:bidi="ar"/>
              </w:rPr>
              <w:t>9.</w:t>
            </w:r>
            <w:r>
              <w:rPr>
                <w:rStyle w:val="16"/>
                <w:rFonts w:ascii="Times New Roman" w:hAnsi="Times New Roman"/>
                <w:lang w:val="en-US" w:bidi="ar"/>
              </w:rPr>
              <w:t>落实好</w:t>
            </w:r>
            <w:r>
              <w:rPr>
                <w:rStyle w:val="17"/>
                <w:rFonts w:eastAsia="方正仿宋_GBK"/>
                <w:lang w:val="en-US" w:bidi="ar"/>
              </w:rPr>
              <w:t>“</w:t>
            </w:r>
            <w:r>
              <w:rPr>
                <w:rStyle w:val="16"/>
                <w:rFonts w:ascii="Times New Roman" w:hAnsi="Times New Roman"/>
                <w:lang w:val="en-US" w:bidi="ar"/>
              </w:rPr>
              <w:t>第二课堂成绩单</w:t>
            </w:r>
            <w:r>
              <w:rPr>
                <w:rStyle w:val="17"/>
                <w:rFonts w:eastAsia="方正仿宋_GBK"/>
                <w:lang w:val="en-US" w:bidi="ar"/>
              </w:rPr>
              <w:t>”</w:t>
            </w:r>
            <w:r>
              <w:rPr>
                <w:rStyle w:val="16"/>
                <w:rFonts w:ascii="Times New Roman" w:hAnsi="Times New Roman"/>
                <w:lang w:val="en-US" w:bidi="ar"/>
              </w:rPr>
              <w:t>制度相关工作要求，在PU平台上发起第二课堂活动，积极组织动员广大学生参加社会实践、志愿服务、创新创业、体育锻炼、校园文化活动等方面的锻炼和成长；</w:t>
            </w:r>
          </w:p>
          <w:p w14:paraId="647F520E">
            <w:pPr>
              <w:widowControl/>
              <w:spacing w:line="400" w:lineRule="exact"/>
              <w:jc w:val="both"/>
              <w:textAlignment w:val="center"/>
              <w:rPr>
                <w:rFonts w:ascii="Times New Roman" w:hAnsi="Times New Roman" w:eastAsia="方正仿宋_GBK" w:cs="方正仿宋_GBK"/>
                <w:color w:val="000000"/>
                <w:sz w:val="28"/>
                <w:szCs w:val="28"/>
              </w:rPr>
            </w:pPr>
            <w:r>
              <w:rPr>
                <w:rStyle w:val="17"/>
                <w:rFonts w:eastAsia="方正仿宋_GBK"/>
                <w:lang w:val="en-US" w:bidi="ar"/>
              </w:rPr>
              <w:t>10.</w:t>
            </w:r>
            <w:r>
              <w:rPr>
                <w:rStyle w:val="16"/>
                <w:rFonts w:ascii="Times New Roman" w:hAnsi="Times New Roman"/>
                <w:lang w:val="en-US" w:bidi="ar"/>
              </w:rPr>
              <w:t>以支部为单位成立志愿服务队，定期开展志愿服务活动；</w:t>
            </w:r>
          </w:p>
        </w:tc>
      </w:tr>
      <w:tr w14:paraId="5F0B23F7">
        <w:tblPrEx>
          <w:tblCellMar>
            <w:top w:w="0" w:type="dxa"/>
            <w:left w:w="0" w:type="dxa"/>
            <w:bottom w:w="0" w:type="dxa"/>
            <w:right w:w="0" w:type="dxa"/>
          </w:tblCellMar>
        </w:tblPrEx>
        <w:trPr>
          <w:cantSplit/>
          <w:trHeight w:val="2551"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5C9CE2">
            <w:pPr>
              <w:widowControl/>
              <w:spacing w:line="400" w:lineRule="exact"/>
              <w:jc w:val="center"/>
              <w:rPr>
                <w:rFonts w:ascii="Times New Roman" w:hAnsi="Times New Roman" w:cs="Times New Roman"/>
                <w:color w:val="000000"/>
                <w:sz w:val="28"/>
                <w:szCs w:val="2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D0D94">
            <w:pPr>
              <w:widowControl/>
              <w:spacing w:line="400" w:lineRule="exact"/>
              <w:jc w:val="center"/>
              <w:rPr>
                <w:rFonts w:ascii="Times New Roman" w:hAnsi="Times New Roman" w:cs="Times New Roman"/>
                <w:color w:val="000000"/>
                <w:sz w:val="28"/>
                <w:szCs w:val="28"/>
              </w:rPr>
            </w:pPr>
          </w:p>
        </w:tc>
        <w:tc>
          <w:tcPr>
            <w:tcW w:w="116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2047F">
            <w:pPr>
              <w:widowControl/>
              <w:spacing w:line="400" w:lineRule="exact"/>
              <w:jc w:val="both"/>
              <w:textAlignment w:val="center"/>
              <w:rPr>
                <w:rStyle w:val="17"/>
                <w:lang w:val="en-US" w:bidi="ar"/>
              </w:rPr>
            </w:pPr>
            <w:r>
              <w:rPr>
                <w:rStyle w:val="16"/>
                <w:rFonts w:ascii="Times New Roman" w:hAnsi="Times New Roman"/>
                <w:lang w:val="en-US" w:bidi="ar"/>
              </w:rPr>
              <w:t>四、支部活力建设</w:t>
            </w:r>
          </w:p>
          <w:p w14:paraId="57415BA7">
            <w:pPr>
              <w:widowControl/>
              <w:spacing w:line="400" w:lineRule="exact"/>
              <w:jc w:val="both"/>
              <w:textAlignment w:val="center"/>
              <w:rPr>
                <w:rStyle w:val="16"/>
                <w:rFonts w:ascii="Times New Roman" w:hAnsi="Times New Roman"/>
                <w:lang w:val="en-US" w:bidi="ar"/>
              </w:rPr>
            </w:pPr>
            <w:r>
              <w:rPr>
                <w:rStyle w:val="17"/>
                <w:lang w:val="en-US" w:bidi="ar"/>
              </w:rPr>
              <w:t>11.</w:t>
            </w:r>
            <w:r>
              <w:rPr>
                <w:rStyle w:val="16"/>
                <w:rFonts w:ascii="Times New Roman" w:hAnsi="Times New Roman"/>
                <w:lang w:val="en-US" w:bidi="ar"/>
              </w:rPr>
              <w:t>接受上级团组织年度工作考核；</w:t>
            </w:r>
          </w:p>
          <w:p w14:paraId="698B98AE">
            <w:pPr>
              <w:widowControl/>
              <w:spacing w:line="400" w:lineRule="exact"/>
              <w:jc w:val="both"/>
              <w:textAlignment w:val="center"/>
              <w:rPr>
                <w:rStyle w:val="17"/>
                <w:lang w:val="en-US" w:bidi="ar"/>
              </w:rPr>
            </w:pPr>
            <w:r>
              <w:rPr>
                <w:rStyle w:val="17"/>
                <w:lang w:val="en-US" w:bidi="ar"/>
              </w:rPr>
              <w:t>12.</w:t>
            </w:r>
            <w:r>
              <w:rPr>
                <w:rStyle w:val="16"/>
                <w:rFonts w:ascii="Times New Roman" w:hAnsi="Times New Roman"/>
                <w:lang w:val="en-US" w:bidi="ar"/>
              </w:rPr>
              <w:t>积极参与</w:t>
            </w:r>
            <w:r>
              <w:rPr>
                <w:rStyle w:val="17"/>
                <w:lang w:val="en-US" w:bidi="ar"/>
              </w:rPr>
              <w:t>“</w:t>
            </w:r>
            <w:r>
              <w:rPr>
                <w:rStyle w:val="16"/>
                <w:rFonts w:ascii="Times New Roman" w:hAnsi="Times New Roman"/>
                <w:lang w:val="en-US" w:bidi="ar"/>
              </w:rPr>
              <w:t>团支部</w:t>
            </w:r>
            <w:r>
              <w:rPr>
                <w:rStyle w:val="16"/>
                <w:rFonts w:hint="eastAsia" w:ascii="Times New Roman" w:hAnsi="Times New Roman"/>
                <w:lang w:val="en-US" w:bidi="ar"/>
              </w:rPr>
              <w:t>评星定级</w:t>
            </w:r>
            <w:r>
              <w:rPr>
                <w:rStyle w:val="17"/>
                <w:lang w:val="en-US" w:bidi="ar"/>
              </w:rPr>
              <w:t>”</w:t>
            </w:r>
            <w:r>
              <w:rPr>
                <w:rStyle w:val="16"/>
                <w:rFonts w:ascii="Times New Roman" w:hAnsi="Times New Roman"/>
                <w:lang w:val="en-US" w:bidi="ar"/>
              </w:rPr>
              <w:t>活动；</w:t>
            </w:r>
          </w:p>
          <w:p w14:paraId="79231ACC">
            <w:pPr>
              <w:widowControl/>
              <w:spacing w:line="400" w:lineRule="exact"/>
              <w:jc w:val="both"/>
              <w:textAlignment w:val="center"/>
              <w:rPr>
                <w:rStyle w:val="17"/>
                <w:lang w:val="en-US" w:bidi="ar"/>
              </w:rPr>
            </w:pPr>
            <w:r>
              <w:rPr>
                <w:rStyle w:val="17"/>
                <w:lang w:val="en-US" w:bidi="ar"/>
              </w:rPr>
              <w:t>13.</w:t>
            </w:r>
            <w:r>
              <w:rPr>
                <w:rStyle w:val="16"/>
                <w:rFonts w:ascii="Times New Roman" w:hAnsi="Times New Roman"/>
                <w:lang w:val="en-US" w:bidi="ar"/>
              </w:rPr>
              <w:t>每月组织开展</w:t>
            </w:r>
            <w:r>
              <w:rPr>
                <w:rStyle w:val="17"/>
                <w:lang w:val="en-US" w:bidi="ar"/>
              </w:rPr>
              <w:t>1</w:t>
            </w:r>
            <w:r>
              <w:rPr>
                <w:rStyle w:val="16"/>
                <w:rFonts w:ascii="Times New Roman" w:hAnsi="Times New Roman"/>
                <w:lang w:val="en-US" w:bidi="ar"/>
              </w:rPr>
              <w:t>次主题团日活动；</w:t>
            </w:r>
          </w:p>
          <w:p w14:paraId="1153D7BA">
            <w:pPr>
              <w:widowControl/>
              <w:spacing w:line="400" w:lineRule="exact"/>
              <w:jc w:val="both"/>
              <w:textAlignment w:val="center"/>
              <w:rPr>
                <w:rFonts w:ascii="Times New Roman" w:hAnsi="Times New Roman" w:cs="Times New Roman"/>
                <w:color w:val="000000"/>
                <w:sz w:val="28"/>
                <w:szCs w:val="28"/>
              </w:rPr>
            </w:pPr>
            <w:r>
              <w:rPr>
                <w:rStyle w:val="17"/>
                <w:lang w:val="en-US" w:bidi="ar"/>
              </w:rPr>
              <w:t>14.</w:t>
            </w:r>
            <w:r>
              <w:rPr>
                <w:rStyle w:val="16"/>
                <w:rFonts w:ascii="Times New Roman" w:hAnsi="Times New Roman"/>
                <w:lang w:val="en-US" w:bidi="ar"/>
              </w:rPr>
              <w:t>开展对各类优秀团员学生典型推报，所有奖励必须经团支部讨论通过。组织对典型的宣传展示和学习活动。</w:t>
            </w:r>
          </w:p>
        </w:tc>
      </w:tr>
      <w:tr w14:paraId="1E262900">
        <w:tblPrEx>
          <w:tblCellMar>
            <w:top w:w="0" w:type="dxa"/>
            <w:left w:w="0" w:type="dxa"/>
            <w:bottom w:w="0" w:type="dxa"/>
            <w:right w:w="0" w:type="dxa"/>
          </w:tblCellMar>
        </w:tblPrEx>
        <w:trPr>
          <w:trHeight w:val="1070"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16A6CF8">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FDC7B">
            <w:pPr>
              <w:widowControl/>
              <w:spacing w:line="40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团的阵地</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418AD">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争取党政关心支持，用好</w:t>
            </w:r>
            <w:r>
              <w:rPr>
                <w:rStyle w:val="17"/>
                <w:lang w:val="en-US" w:bidi="ar"/>
              </w:rPr>
              <w:t>“</w:t>
            </w:r>
            <w:r>
              <w:rPr>
                <w:rStyle w:val="16"/>
                <w:rFonts w:ascii="Times New Roman" w:hAnsi="Times New Roman"/>
                <w:lang w:val="en-US" w:bidi="ar"/>
              </w:rPr>
              <w:t>青年学习社</w:t>
            </w:r>
            <w:r>
              <w:rPr>
                <w:rStyle w:val="17"/>
                <w:lang w:val="en-US" w:bidi="ar"/>
              </w:rPr>
              <w:t>”“</w:t>
            </w:r>
            <w:r>
              <w:rPr>
                <w:rStyle w:val="16"/>
                <w:rFonts w:ascii="Times New Roman" w:hAnsi="Times New Roman"/>
                <w:lang w:val="en-US" w:bidi="ar"/>
              </w:rPr>
              <w:t>团员成长室</w:t>
            </w:r>
            <w:r>
              <w:rPr>
                <w:rStyle w:val="17"/>
                <w:lang w:val="en-US" w:bidi="ar"/>
              </w:rPr>
              <w:t>”</w:t>
            </w:r>
            <w:r>
              <w:rPr>
                <w:rStyle w:val="16"/>
                <w:rFonts w:ascii="Times New Roman" w:hAnsi="Times New Roman"/>
                <w:lang w:val="en-US" w:bidi="ar"/>
              </w:rPr>
              <w:t>等校院场地开展活动。在网络阵地上积极开展舆论宣传引导工作。</w:t>
            </w:r>
          </w:p>
        </w:tc>
      </w:tr>
      <w:tr w14:paraId="6B665EF1">
        <w:tblPrEx>
          <w:tblCellMar>
            <w:top w:w="0" w:type="dxa"/>
            <w:left w:w="0" w:type="dxa"/>
            <w:bottom w:w="0" w:type="dxa"/>
            <w:right w:w="0" w:type="dxa"/>
          </w:tblCellMar>
        </w:tblPrEx>
        <w:trPr>
          <w:trHeight w:val="1437" w:hRule="atLeast"/>
        </w:trPr>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ED765C">
            <w:pPr>
              <w:widowControl/>
              <w:spacing w:line="320" w:lineRule="exact"/>
              <w:jc w:val="center"/>
              <w:textAlignment w:val="center"/>
              <w:rPr>
                <w:rStyle w:val="17"/>
                <w:lang w:val="en-US" w:bidi="ar"/>
              </w:rPr>
            </w:pPr>
            <w:r>
              <w:rPr>
                <w:rStyle w:val="15"/>
                <w:rFonts w:ascii="Times New Roman" w:hAnsi="Times New Roman"/>
                <w:lang w:val="en-US" w:bidi="ar"/>
              </w:rPr>
              <w:t>（工作机制）</w:t>
            </w:r>
          </w:p>
          <w:p w14:paraId="487F7920">
            <w:pPr>
              <w:widowControl/>
              <w:spacing w:line="320" w:lineRule="exact"/>
              <w:jc w:val="center"/>
              <w:textAlignment w:val="center"/>
              <w:rPr>
                <w:rFonts w:ascii="Times New Roman" w:hAnsi="Times New Roman" w:cs="Times New Roman"/>
                <w:color w:val="000000"/>
                <w:sz w:val="28"/>
                <w:szCs w:val="28"/>
              </w:rPr>
            </w:pPr>
            <w:r>
              <w:rPr>
                <w:rStyle w:val="15"/>
                <w:rFonts w:ascii="Times New Roman" w:hAnsi="Times New Roman"/>
                <w:lang w:val="en-US" w:bidi="ar"/>
              </w:rPr>
              <w:t>组织生活</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D56E5">
            <w:pPr>
              <w:widowControl/>
              <w:spacing w:line="400" w:lineRule="exact"/>
              <w:jc w:val="center"/>
              <w:textAlignment w:val="center"/>
              <w:rPr>
                <w:rStyle w:val="19"/>
                <w:rFonts w:ascii="Times New Roman" w:hAnsi="Times New Roman"/>
                <w:lang w:val="en-US" w:bidi="ar"/>
              </w:rPr>
            </w:pPr>
            <w:r>
              <w:rPr>
                <w:rStyle w:val="19"/>
                <w:rFonts w:ascii="Times New Roman" w:hAnsi="Times New Roman"/>
                <w:lang w:val="en-US" w:bidi="ar"/>
              </w:rPr>
              <w:t>支部团员</w:t>
            </w:r>
          </w:p>
          <w:p w14:paraId="6E2A8C74">
            <w:pPr>
              <w:widowControl/>
              <w:spacing w:line="400" w:lineRule="exact"/>
              <w:jc w:val="center"/>
              <w:textAlignment w:val="center"/>
              <w:rPr>
                <w:rFonts w:ascii="Times New Roman" w:hAnsi="Times New Roman" w:cs="Times New Roman"/>
                <w:color w:val="000000"/>
                <w:sz w:val="28"/>
                <w:szCs w:val="28"/>
              </w:rPr>
            </w:pPr>
            <w:r>
              <w:rPr>
                <w:rStyle w:val="19"/>
                <w:rFonts w:ascii="Times New Roman" w:hAnsi="Times New Roman"/>
                <w:lang w:val="en-US" w:bidi="ar"/>
              </w:rPr>
              <w:t>大会</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C7523">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支部团员大会是团支部的最高领导机关，是支部全体成员共同讨论决定重要问题的会议。围绕着团员发展、团员教育评议、推优推先、推优入党、理论学习、社会实践、志愿服务等主题活动，每季度至少召开</w:t>
            </w:r>
            <w:r>
              <w:rPr>
                <w:rStyle w:val="17"/>
                <w:lang w:val="en-US" w:bidi="ar"/>
              </w:rPr>
              <w:t>1</w:t>
            </w:r>
            <w:r>
              <w:rPr>
                <w:rStyle w:val="16"/>
                <w:rFonts w:ascii="Times New Roman" w:hAnsi="Times New Roman"/>
                <w:lang w:val="en-US" w:bidi="ar"/>
              </w:rPr>
              <w:t>次。</w:t>
            </w:r>
          </w:p>
        </w:tc>
      </w:tr>
      <w:tr w14:paraId="57702E40">
        <w:tblPrEx>
          <w:tblCellMar>
            <w:top w:w="0" w:type="dxa"/>
            <w:left w:w="0" w:type="dxa"/>
            <w:bottom w:w="0" w:type="dxa"/>
            <w:right w:w="0" w:type="dxa"/>
          </w:tblCellMar>
        </w:tblPrEx>
        <w:trPr>
          <w:trHeight w:val="1410"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51FADC5">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8587E">
            <w:pPr>
              <w:widowControl/>
              <w:spacing w:line="400" w:lineRule="exact"/>
              <w:jc w:val="center"/>
              <w:textAlignment w:val="center"/>
              <w:rPr>
                <w:rFonts w:ascii="Times New Roman" w:hAnsi="Times New Roman" w:cs="Times New Roman"/>
                <w:color w:val="000000"/>
                <w:sz w:val="28"/>
                <w:szCs w:val="28"/>
              </w:rPr>
            </w:pPr>
            <w:r>
              <w:rPr>
                <w:rStyle w:val="19"/>
                <w:rFonts w:ascii="Times New Roman" w:hAnsi="Times New Roman"/>
                <w:lang w:val="en-US" w:bidi="ar"/>
              </w:rPr>
              <w:t>支部委员会会议</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5E40C">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支部委员会是团支部在支部团员大会闭会期间的领导机构，负责团支部的日常工作，是团支部的核心。推行支委会与班委会一体化运行。围绕着研究、贯彻党和团组织的指示和决议，讨论制定团支部的工作任务和计划，研究团支部的建设和团员教育管理等工作，每月至少召开</w:t>
            </w:r>
            <w:r>
              <w:rPr>
                <w:rStyle w:val="17"/>
                <w:lang w:val="en-US" w:bidi="ar"/>
              </w:rPr>
              <w:t>1</w:t>
            </w:r>
            <w:r>
              <w:rPr>
                <w:rStyle w:val="16"/>
                <w:rFonts w:ascii="Times New Roman" w:hAnsi="Times New Roman"/>
                <w:lang w:val="en-US" w:bidi="ar"/>
              </w:rPr>
              <w:t>次。</w:t>
            </w:r>
          </w:p>
        </w:tc>
      </w:tr>
      <w:tr w14:paraId="68634C8F">
        <w:tblPrEx>
          <w:tblCellMar>
            <w:top w:w="0" w:type="dxa"/>
            <w:left w:w="0" w:type="dxa"/>
            <w:bottom w:w="0" w:type="dxa"/>
            <w:right w:w="0" w:type="dxa"/>
          </w:tblCellMar>
        </w:tblPrEx>
        <w:trPr>
          <w:trHeight w:val="1065"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9FAA744">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DB512">
            <w:pPr>
              <w:widowControl/>
              <w:spacing w:line="400" w:lineRule="exact"/>
              <w:jc w:val="center"/>
              <w:textAlignment w:val="center"/>
              <w:rPr>
                <w:rFonts w:ascii="Times New Roman" w:hAnsi="Times New Roman" w:cs="Times New Roman"/>
                <w:color w:val="000000"/>
                <w:sz w:val="28"/>
                <w:szCs w:val="28"/>
              </w:rPr>
            </w:pPr>
            <w:r>
              <w:rPr>
                <w:rStyle w:val="19"/>
                <w:rFonts w:ascii="Times New Roman" w:hAnsi="Times New Roman"/>
                <w:lang w:val="en-US" w:bidi="ar"/>
              </w:rPr>
              <w:t>团小组会议</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F0A9D">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团小组是团的支部为便于团员进行教育、管理和开展活动而划分的相对独立的活动单位。划分团小组的团支部可根据工作需要随时召开团小组会议。</w:t>
            </w:r>
          </w:p>
        </w:tc>
      </w:tr>
      <w:tr w14:paraId="720E04D5">
        <w:tblPrEx>
          <w:tblCellMar>
            <w:top w:w="0" w:type="dxa"/>
            <w:left w:w="0" w:type="dxa"/>
            <w:bottom w:w="0" w:type="dxa"/>
            <w:right w:w="0" w:type="dxa"/>
          </w:tblCellMar>
        </w:tblPrEx>
        <w:trPr>
          <w:cantSplit/>
          <w:trHeight w:val="1361"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9A2E220">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B2EC0">
            <w:pPr>
              <w:widowControl/>
              <w:spacing w:line="400" w:lineRule="exact"/>
              <w:jc w:val="center"/>
              <w:textAlignment w:val="center"/>
              <w:rPr>
                <w:rFonts w:ascii="Times New Roman" w:hAnsi="Times New Roman" w:cs="Times New Roman"/>
                <w:color w:val="000000"/>
                <w:sz w:val="28"/>
                <w:szCs w:val="28"/>
              </w:rPr>
            </w:pPr>
            <w:r>
              <w:rPr>
                <w:rStyle w:val="19"/>
                <w:rFonts w:ascii="Times New Roman" w:hAnsi="Times New Roman"/>
                <w:lang w:val="en-US" w:bidi="ar"/>
              </w:rPr>
              <w:t>团员教育评议工作制度</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7D684">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团员教育评议工作即对团员学生进行团员意识教育和民主评议团员。团员教育评议工作应当与团员团籍注册工作、评优评先工作相结合，一般每年进行</w:t>
            </w:r>
            <w:r>
              <w:rPr>
                <w:rStyle w:val="16"/>
                <w:rFonts w:hint="eastAsia" w:ascii="Times New Roman" w:hAnsi="Times New Roman"/>
                <w:lang w:val="en-US" w:bidi="ar"/>
              </w:rPr>
              <w:t>1</w:t>
            </w:r>
            <w:r>
              <w:rPr>
                <w:rStyle w:val="16"/>
                <w:rFonts w:ascii="Times New Roman" w:hAnsi="Times New Roman"/>
                <w:lang w:val="en-US" w:bidi="ar"/>
              </w:rPr>
              <w:t>次。</w:t>
            </w:r>
          </w:p>
        </w:tc>
      </w:tr>
      <w:tr w14:paraId="5A3D2661">
        <w:tblPrEx>
          <w:tblCellMar>
            <w:top w:w="0" w:type="dxa"/>
            <w:left w:w="0" w:type="dxa"/>
            <w:bottom w:w="0" w:type="dxa"/>
            <w:right w:w="0" w:type="dxa"/>
          </w:tblCellMar>
        </w:tblPrEx>
        <w:trPr>
          <w:trHeight w:val="1083"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1F752A7">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C16A1">
            <w:pPr>
              <w:widowControl/>
              <w:spacing w:line="400" w:lineRule="exact"/>
              <w:jc w:val="center"/>
              <w:textAlignment w:val="center"/>
              <w:rPr>
                <w:rFonts w:ascii="Times New Roman" w:hAnsi="Times New Roman" w:cs="Times New Roman"/>
                <w:color w:val="000000"/>
                <w:sz w:val="28"/>
                <w:szCs w:val="28"/>
              </w:rPr>
            </w:pPr>
            <w:r>
              <w:rPr>
                <w:rStyle w:val="19"/>
                <w:rFonts w:ascii="Times New Roman" w:hAnsi="Times New Roman"/>
                <w:lang w:val="en-US" w:bidi="ar"/>
              </w:rPr>
              <w:t>年度团员团籍注册制度</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40009">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年度团籍注册是对团员团籍的连续认定，是实行团员证制度，形成团员管理体制的关键环节。团员学生每年必须在秋季学期开学后持证向所在团支部申请注册，办理年度团籍注册手续。</w:t>
            </w:r>
          </w:p>
        </w:tc>
      </w:tr>
      <w:tr w14:paraId="125D535A">
        <w:tblPrEx>
          <w:tblCellMar>
            <w:top w:w="0" w:type="dxa"/>
            <w:left w:w="0" w:type="dxa"/>
            <w:bottom w:w="0" w:type="dxa"/>
            <w:right w:w="0" w:type="dxa"/>
          </w:tblCellMar>
        </w:tblPrEx>
        <w:trPr>
          <w:trHeight w:val="1033" w:hRule="atLeast"/>
        </w:trPr>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081360A">
            <w:pPr>
              <w:widowControl/>
              <w:spacing w:line="400" w:lineRule="exact"/>
              <w:jc w:val="center"/>
              <w:rPr>
                <w:rFonts w:ascii="Times New Roman" w:hAnsi="Times New Roman" w:cs="Times New Roman"/>
                <w:color w:val="000000"/>
                <w:sz w:val="28"/>
                <w:szCs w:val="2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CE256">
            <w:pPr>
              <w:widowControl/>
              <w:spacing w:line="400" w:lineRule="exact"/>
              <w:jc w:val="center"/>
              <w:textAlignment w:val="center"/>
              <w:rPr>
                <w:rFonts w:ascii="Times New Roman" w:hAnsi="Times New Roman" w:cs="Times New Roman"/>
                <w:color w:val="000000"/>
                <w:sz w:val="28"/>
                <w:szCs w:val="28"/>
              </w:rPr>
            </w:pPr>
            <w:r>
              <w:rPr>
                <w:rStyle w:val="19"/>
                <w:rFonts w:ascii="Times New Roman" w:hAnsi="Times New Roman"/>
                <w:lang w:val="en-US" w:bidi="ar"/>
              </w:rPr>
              <w:t>团课</w:t>
            </w:r>
          </w:p>
        </w:tc>
        <w:tc>
          <w:tcPr>
            <w:tcW w:w="11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4DA94">
            <w:pPr>
              <w:widowControl/>
              <w:spacing w:line="400" w:lineRule="exact"/>
              <w:textAlignment w:val="center"/>
              <w:rPr>
                <w:rFonts w:ascii="Times New Roman" w:hAnsi="Times New Roman" w:cs="Times New Roman"/>
                <w:color w:val="000000"/>
                <w:sz w:val="28"/>
                <w:szCs w:val="28"/>
              </w:rPr>
            </w:pPr>
            <w:r>
              <w:rPr>
                <w:rStyle w:val="16"/>
                <w:rFonts w:ascii="Times New Roman" w:hAnsi="Times New Roman"/>
                <w:lang w:val="en-US" w:bidi="ar"/>
              </w:rPr>
              <w:t>团课是团组织对团员进行思想政治理论教育和团的基本知识教育的主要形式，是提高团员思想理论水平和政治素质的有效途径。一般每季度开展</w:t>
            </w:r>
            <w:r>
              <w:rPr>
                <w:rStyle w:val="16"/>
                <w:rFonts w:hint="eastAsia" w:ascii="Times New Roman" w:hAnsi="Times New Roman"/>
                <w:lang w:val="en-US" w:bidi="ar"/>
              </w:rPr>
              <w:t>1</w:t>
            </w:r>
            <w:r>
              <w:rPr>
                <w:rStyle w:val="16"/>
                <w:rFonts w:ascii="Times New Roman" w:hAnsi="Times New Roman"/>
                <w:lang w:val="en-US" w:bidi="ar"/>
              </w:rPr>
              <w:t>次。</w:t>
            </w:r>
          </w:p>
        </w:tc>
      </w:tr>
    </w:tbl>
    <w:p w14:paraId="51E35482">
      <w:pPr>
        <w:pStyle w:val="3"/>
        <w:adjustRightInd w:val="0"/>
        <w:snapToGrid w:val="0"/>
        <w:spacing w:line="560" w:lineRule="atLeast"/>
        <w:jc w:val="both"/>
        <w:rPr>
          <w:rFonts w:ascii="Times New Roman" w:hAnsi="Times New Roman" w:eastAsia="方正仿宋_GBK" w:cs="方正仿宋_GBK"/>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011AC">
    <w:pPr>
      <w:pStyle w:val="3"/>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3678555</wp:posOffset>
              </wp:positionH>
              <wp:positionV relativeFrom="page">
                <wp:posOffset>9738360</wp:posOffset>
              </wp:positionV>
              <wp:extent cx="203200" cy="194310"/>
              <wp:effectExtent l="0" t="0" r="0" b="0"/>
              <wp:wrapNone/>
              <wp:docPr id="29" name="文本框 3"/>
              <wp:cNvGraphicFramePr/>
              <a:graphic xmlns:a="http://schemas.openxmlformats.org/drawingml/2006/main">
                <a:graphicData uri="http://schemas.microsoft.com/office/word/2010/wordprocessingShape">
                  <wps:wsp>
                    <wps:cNvSpPr txBox="1"/>
                    <wps:spPr>
                      <a:xfrm>
                        <a:off x="0" y="0"/>
                        <a:ext cx="203200" cy="194310"/>
                      </a:xfrm>
                      <a:prstGeom prst="rect">
                        <a:avLst/>
                      </a:prstGeom>
                      <a:noFill/>
                      <a:ln>
                        <a:noFill/>
                      </a:ln>
                      <a:effectLst/>
                    </wps:spPr>
                    <wps:txbx>
                      <w:txbxContent>
                        <w:p w14:paraId="5DD0ED78">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sz w:val="24"/>
                            </w:rPr>
                            <w:t>4</w:t>
                          </w:r>
                          <w:r>
                            <w:fldChar w:fldCharType="end"/>
                          </w:r>
                        </w:p>
                      </w:txbxContent>
                    </wps:txbx>
                    <wps:bodyPr lIns="0" tIns="0" rIns="0" bIns="0" upright="1"/>
                  </wps:wsp>
                </a:graphicData>
              </a:graphic>
            </wp:anchor>
          </w:drawing>
        </mc:Choice>
        <mc:Fallback>
          <w:pict>
            <v:shape id="文本框 3" o:spid="_x0000_s1026" o:spt="202" type="#_x0000_t202" style="position:absolute;left:0pt;margin-left:289.65pt;margin-top:766.8pt;height:15.3pt;width:16pt;mso-position-horizontal-relative:page;mso-position-vertical-relative:page;z-index:-251657216;mso-width-relative:page;mso-height-relative:page;" filled="f" stroked="f" coordsize="21600,21600" o:gfxdata="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AuC7zNsAAAANAQAADwAAAAAAAAABACAAAAAiAAAAZHJzL2Rvd25yZXYu&#10;eG1sUEsBAhQAFAAAAAgAh07iQOmMVaK/AQAAgAMAAA4AAAAAAAAAAQAgAAAAKgEAAGRycy9lMm9E&#10;b2MueG1sUEsFBgAAAAAGAAYAWQEAAFsFAAAAAA==&#10;">
              <v:fill on="f" focussize="0,0"/>
              <v:stroke on="f"/>
              <v:imagedata o:title=""/>
              <o:lock v:ext="edit" aspectratio="f"/>
              <v:textbox inset="0mm,0mm,0mm,0mm">
                <w:txbxContent>
                  <w:p w14:paraId="5DD0ED78">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sz w:val="24"/>
                      </w:rP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HorizontalSpacing w:val="11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xMTVlOTViZDQ3NDZiYmIwMzI5MWI4ODRjMWMxOTcifQ=="/>
  </w:docVars>
  <w:rsids>
    <w:rsidRoot w:val="00D40F70"/>
    <w:rsid w:val="000844C7"/>
    <w:rsid w:val="000D18BD"/>
    <w:rsid w:val="000E4943"/>
    <w:rsid w:val="00111D29"/>
    <w:rsid w:val="001A2556"/>
    <w:rsid w:val="00233153"/>
    <w:rsid w:val="0024243A"/>
    <w:rsid w:val="00270733"/>
    <w:rsid w:val="00311632"/>
    <w:rsid w:val="00321B15"/>
    <w:rsid w:val="00340A2B"/>
    <w:rsid w:val="003449AD"/>
    <w:rsid w:val="003679C0"/>
    <w:rsid w:val="003800AD"/>
    <w:rsid w:val="003868CE"/>
    <w:rsid w:val="003A23B9"/>
    <w:rsid w:val="004F07CA"/>
    <w:rsid w:val="00503D53"/>
    <w:rsid w:val="00542A74"/>
    <w:rsid w:val="005B35C4"/>
    <w:rsid w:val="0063318B"/>
    <w:rsid w:val="00713760"/>
    <w:rsid w:val="00763D8E"/>
    <w:rsid w:val="007C09AA"/>
    <w:rsid w:val="008920C7"/>
    <w:rsid w:val="009118A7"/>
    <w:rsid w:val="009251B6"/>
    <w:rsid w:val="00931CD8"/>
    <w:rsid w:val="00B767F8"/>
    <w:rsid w:val="00B877ED"/>
    <w:rsid w:val="00BA5063"/>
    <w:rsid w:val="00BA5BFC"/>
    <w:rsid w:val="00C477DA"/>
    <w:rsid w:val="00C927FC"/>
    <w:rsid w:val="00CB6C18"/>
    <w:rsid w:val="00CC0CEB"/>
    <w:rsid w:val="00CE0EA1"/>
    <w:rsid w:val="00CE7EB4"/>
    <w:rsid w:val="00D40F70"/>
    <w:rsid w:val="00D5268E"/>
    <w:rsid w:val="00EC16D6"/>
    <w:rsid w:val="00F20262"/>
    <w:rsid w:val="04653264"/>
    <w:rsid w:val="06090071"/>
    <w:rsid w:val="06F144AC"/>
    <w:rsid w:val="09527A5C"/>
    <w:rsid w:val="0DC526EC"/>
    <w:rsid w:val="15425F58"/>
    <w:rsid w:val="1BE722BA"/>
    <w:rsid w:val="1C670896"/>
    <w:rsid w:val="1CD47587"/>
    <w:rsid w:val="1E600AE4"/>
    <w:rsid w:val="255345F6"/>
    <w:rsid w:val="361F50F6"/>
    <w:rsid w:val="37034808"/>
    <w:rsid w:val="37841BCD"/>
    <w:rsid w:val="386A0A68"/>
    <w:rsid w:val="461752BF"/>
    <w:rsid w:val="49361FB4"/>
    <w:rsid w:val="493A066C"/>
    <w:rsid w:val="501F1E5A"/>
    <w:rsid w:val="510A57C9"/>
    <w:rsid w:val="55D60993"/>
    <w:rsid w:val="6A0F239D"/>
    <w:rsid w:val="76172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link w:val="8"/>
    <w:qFormat/>
    <w:uiPriority w:val="1"/>
    <w:pPr>
      <w:ind w:left="264"/>
      <w:outlineLvl w:val="0"/>
    </w:pPr>
    <w:rPr>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9"/>
    <w:qFormat/>
    <w:uiPriority w:val="1"/>
    <w:rPr>
      <w:sz w:val="32"/>
      <w:szCs w:val="32"/>
    </w:rPr>
  </w:style>
  <w:style w:type="paragraph" w:styleId="4">
    <w:name w:val="footer"/>
    <w:basedOn w:val="1"/>
    <w:link w:val="13"/>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标题 1 字符"/>
    <w:basedOn w:val="7"/>
    <w:link w:val="2"/>
    <w:qFormat/>
    <w:uiPriority w:val="1"/>
    <w:rPr>
      <w:rFonts w:ascii="宋体" w:hAnsi="宋体" w:eastAsia="宋体" w:cs="宋体"/>
      <w:kern w:val="0"/>
      <w:sz w:val="44"/>
      <w:szCs w:val="44"/>
      <w:lang w:val="zh-CN" w:bidi="zh-CN"/>
    </w:rPr>
  </w:style>
  <w:style w:type="character" w:customStyle="1" w:styleId="9">
    <w:name w:val="正文文本 字符"/>
    <w:basedOn w:val="7"/>
    <w:link w:val="3"/>
    <w:qFormat/>
    <w:uiPriority w:val="1"/>
    <w:rPr>
      <w:rFonts w:ascii="宋体" w:hAnsi="宋体" w:eastAsia="宋体" w:cs="宋体"/>
      <w:kern w:val="0"/>
      <w:sz w:val="32"/>
      <w:szCs w:val="32"/>
      <w:lang w:val="zh-CN" w:bidi="zh-CN"/>
    </w:rPr>
  </w:style>
  <w:style w:type="paragraph" w:styleId="10">
    <w:name w:val="List Paragraph"/>
    <w:basedOn w:val="1"/>
    <w:qFormat/>
    <w:uiPriority w:val="1"/>
    <w:pPr>
      <w:ind w:left="120" w:firstLine="640"/>
    </w:pPr>
  </w:style>
  <w:style w:type="paragraph" w:customStyle="1" w:styleId="11">
    <w:name w:val="Table Paragraph"/>
    <w:basedOn w:val="1"/>
    <w:qFormat/>
    <w:uiPriority w:val="1"/>
  </w:style>
  <w:style w:type="character" w:customStyle="1" w:styleId="12">
    <w:name w:val="页眉 字符"/>
    <w:basedOn w:val="7"/>
    <w:link w:val="5"/>
    <w:qFormat/>
    <w:uiPriority w:val="99"/>
    <w:rPr>
      <w:rFonts w:ascii="宋体" w:hAnsi="宋体" w:eastAsia="宋体" w:cs="宋体"/>
      <w:kern w:val="0"/>
      <w:sz w:val="18"/>
      <w:szCs w:val="18"/>
      <w:lang w:val="zh-CN" w:bidi="zh-CN"/>
    </w:rPr>
  </w:style>
  <w:style w:type="character" w:customStyle="1" w:styleId="13">
    <w:name w:val="页脚 字符"/>
    <w:basedOn w:val="7"/>
    <w:link w:val="4"/>
    <w:qFormat/>
    <w:uiPriority w:val="99"/>
    <w:rPr>
      <w:rFonts w:ascii="宋体" w:hAnsi="宋体" w:eastAsia="宋体" w:cs="宋体"/>
      <w:kern w:val="0"/>
      <w:sz w:val="18"/>
      <w:szCs w:val="18"/>
      <w:lang w:val="zh-CN" w:bidi="zh-CN"/>
    </w:rPr>
  </w:style>
  <w:style w:type="character" w:customStyle="1" w:styleId="14">
    <w:name w:val="font21"/>
    <w:basedOn w:val="7"/>
    <w:qFormat/>
    <w:uiPriority w:val="0"/>
    <w:rPr>
      <w:rFonts w:ascii="方正小标宋_GBK" w:hAnsi="方正小标宋_GBK" w:eastAsia="方正小标宋_GBK" w:cs="方正小标宋_GBK"/>
      <w:color w:val="000000"/>
      <w:sz w:val="40"/>
      <w:szCs w:val="40"/>
      <w:u w:val="none"/>
    </w:rPr>
  </w:style>
  <w:style w:type="character" w:customStyle="1" w:styleId="15">
    <w:name w:val="font31"/>
    <w:basedOn w:val="7"/>
    <w:qFormat/>
    <w:uiPriority w:val="0"/>
    <w:rPr>
      <w:rFonts w:ascii="黑体" w:hAnsi="宋体" w:eastAsia="黑体" w:cs="黑体"/>
      <w:color w:val="000000"/>
      <w:sz w:val="28"/>
      <w:szCs w:val="28"/>
      <w:u w:val="none"/>
    </w:rPr>
  </w:style>
  <w:style w:type="character" w:customStyle="1" w:styleId="16">
    <w:name w:val="font11"/>
    <w:basedOn w:val="7"/>
    <w:qFormat/>
    <w:uiPriority w:val="0"/>
    <w:rPr>
      <w:rFonts w:ascii="方正仿宋_GBK" w:hAnsi="方正仿宋_GBK" w:eastAsia="方正仿宋_GBK" w:cs="方正仿宋_GBK"/>
      <w:color w:val="000000"/>
      <w:sz w:val="28"/>
      <w:szCs w:val="28"/>
      <w:u w:val="none"/>
    </w:rPr>
  </w:style>
  <w:style w:type="character" w:customStyle="1" w:styleId="17">
    <w:name w:val="font61"/>
    <w:basedOn w:val="7"/>
    <w:qFormat/>
    <w:uiPriority w:val="0"/>
    <w:rPr>
      <w:rFonts w:hint="default" w:ascii="Times New Roman" w:hAnsi="Times New Roman" w:cs="Times New Roman"/>
      <w:color w:val="000000"/>
      <w:sz w:val="28"/>
      <w:szCs w:val="28"/>
      <w:u w:val="none"/>
    </w:rPr>
  </w:style>
  <w:style w:type="character" w:customStyle="1" w:styleId="18">
    <w:name w:val="font01"/>
    <w:basedOn w:val="7"/>
    <w:qFormat/>
    <w:uiPriority w:val="0"/>
    <w:rPr>
      <w:rFonts w:hint="eastAsia" w:ascii="宋体" w:hAnsi="宋体" w:eastAsia="宋体" w:cs="宋体"/>
      <w:color w:val="000000"/>
      <w:sz w:val="28"/>
      <w:szCs w:val="28"/>
      <w:u w:val="none"/>
    </w:rPr>
  </w:style>
  <w:style w:type="character" w:customStyle="1" w:styleId="19">
    <w:name w:val="font41"/>
    <w:basedOn w:val="7"/>
    <w:qFormat/>
    <w:uiPriority w:val="0"/>
    <w:rPr>
      <w:rFonts w:ascii="方正楷体_GBK" w:hAnsi="方正楷体_GBK" w:eastAsia="方正楷体_GBK" w:cs="方正楷体_GBK"/>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69E62F-8B6C-480C-89D2-EA722093B1FF}">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Pages>
  <Words>1548</Words>
  <Characters>1569</Characters>
  <Lines>16</Lines>
  <Paragraphs>4</Paragraphs>
  <TotalTime>1</TotalTime>
  <ScaleCrop>false</ScaleCrop>
  <LinksUpToDate>false</LinksUpToDate>
  <CharactersWithSpaces>1570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2024-09-23T08:25:00Z</dcterms:created>
  <dc:creator>1251340540@qq.com</dc:creator>
  <cp:lastModifiedBy>张洁</cp:lastModifiedBy>
  <dcterms:modified xsi:type="dcterms:W3CDTF">2026-10-09T03:07:49Z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40C9D6C24E56438A9C362605729EBA2E_12</vt:lpwstr>
  </property>
  <property fmtid="{D5CDD505-2E9C-101B-9397-08002B2CF9AE}" pid="4" name="KSOTemplateDocerSaveRecord">
    <vt:lpwstr>eyJoZGlkIjoiNjAxMTVlOTViZDQ3NDZiYmIwMzI5MWI4ODRjMWMxOTciLCJ1c2VySWQiOiIyNjc4ODUwMTkifQ==</vt:lpwstr>
  </property>
</Properties>
</file>